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72"/>
        <w:gridCol w:w="5083"/>
      </w:tblGrid>
      <w:tr w:rsidR="00C210EA" w:rsidRPr="00C210EA" w14:paraId="04A4EA2B" w14:textId="77777777" w:rsidTr="00D81A0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14:paraId="24208EA2" w14:textId="77777777"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C210EA">
              <w:rPr>
                <w:rFonts w:cs="Calibri"/>
                <w:b/>
                <w:bCs/>
                <w:noProof/>
              </w:rPr>
              <w:drawing>
                <wp:inline distT="0" distB="0" distL="0" distR="0" wp14:anchorId="16CF35B0" wp14:editId="264B68F2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9A60A" w14:textId="7BF7A2C3" w:rsidR="00994365" w:rsidRDefault="00994365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Российская Федерация</w:t>
            </w:r>
          </w:p>
          <w:p w14:paraId="100C96DA" w14:textId="09B84271"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14:paraId="4E03E3F0" w14:textId="77777777"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064C579E" w14:textId="77777777" w:rsidR="00CB20FB" w:rsidRPr="00C210EA" w:rsidRDefault="00CB20FB" w:rsidP="00D81A0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39C9EB51" w14:textId="77777777" w:rsidR="00CB20FB" w:rsidRPr="00C210EA" w:rsidRDefault="00CB20FB" w:rsidP="00D81A0D">
            <w:pPr>
              <w:jc w:val="center"/>
            </w:pPr>
            <w:r w:rsidRPr="00C210EA">
              <w:rPr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C210EA">
              <w:rPr>
                <w:lang w:val="x-none"/>
              </w:rPr>
              <w:t>рп</w:t>
            </w:r>
            <w:proofErr w:type="spellEnd"/>
            <w:r w:rsidRPr="00C210EA">
              <w:rPr>
                <w:lang w:val="x-none"/>
              </w:rPr>
              <w:t>. Белореченский, здание 100</w:t>
            </w:r>
          </w:p>
          <w:p w14:paraId="12554EA2" w14:textId="77777777" w:rsidR="00CB20FB" w:rsidRPr="00C210EA" w:rsidRDefault="00CB20FB" w:rsidP="00D81A0D">
            <w:pPr>
              <w:jc w:val="center"/>
              <w:rPr>
                <w:rFonts w:cs="Calibri"/>
                <w:u w:val="single"/>
              </w:rPr>
            </w:pPr>
            <w:r w:rsidRPr="00C210EA">
              <w:t>тел./факс (839543) 3-60-86 Е</w:t>
            </w:r>
            <w:r w:rsidRPr="00C210EA">
              <w:rPr>
                <w:u w:val="single"/>
              </w:rPr>
              <w:t>-</w:t>
            </w:r>
            <w:r w:rsidRPr="00C210EA">
              <w:rPr>
                <w:u w:val="single"/>
                <w:lang w:val="en-US"/>
              </w:rPr>
              <w:t>mail</w:t>
            </w:r>
            <w:r w:rsidRPr="00C210EA">
              <w:rPr>
                <w:u w:val="single"/>
              </w:rPr>
              <w:t xml:space="preserve">: </w:t>
            </w:r>
            <w:proofErr w:type="spellStart"/>
            <w:r w:rsidRPr="00C210EA">
              <w:rPr>
                <w:u w:val="single"/>
                <w:lang w:val="en-US"/>
              </w:rPr>
              <w:t>kspus</w:t>
            </w:r>
            <w:proofErr w:type="spellEnd"/>
            <w:r w:rsidRPr="00C210EA">
              <w:rPr>
                <w:u w:val="single"/>
              </w:rPr>
              <w:t>21</w:t>
            </w:r>
            <w:r w:rsidRPr="00C210EA">
              <w:rPr>
                <w:rFonts w:cs="Calibri"/>
                <w:u w:val="single"/>
              </w:rPr>
              <w:t>@</w:t>
            </w:r>
            <w:r w:rsidRPr="00C210EA">
              <w:rPr>
                <w:rFonts w:cs="Calibri"/>
                <w:u w:val="single"/>
                <w:lang w:val="en-US"/>
              </w:rPr>
              <w:t>mail</w:t>
            </w:r>
            <w:r w:rsidRPr="00C210EA">
              <w:rPr>
                <w:rFonts w:cs="Calibri"/>
                <w:u w:val="single"/>
              </w:rPr>
              <w:t>.</w:t>
            </w:r>
            <w:proofErr w:type="spellStart"/>
            <w:r w:rsidRPr="00C210EA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6DB645E9" w14:textId="4A079547" w:rsidR="00CB20FB" w:rsidRPr="00C210EA" w:rsidRDefault="00CB20FB" w:rsidP="00D81A0D">
            <w:pPr>
              <w:ind w:right="283"/>
              <w:jc w:val="center"/>
              <w:rPr>
                <w:rFonts w:cs="Calibri"/>
              </w:rPr>
            </w:pPr>
            <w:r w:rsidRPr="00C210EA">
              <w:rPr>
                <w:szCs w:val="20"/>
              </w:rPr>
              <w:t>ОГРН 1213800025361 ИНН 3801154463 КПП 380101001</w:t>
            </w:r>
          </w:p>
        </w:tc>
      </w:tr>
      <w:tr w:rsidR="00CB20FB" w:rsidRPr="00C210EA" w14:paraId="008069D5" w14:textId="77777777" w:rsidTr="00D81A0D">
        <w:tc>
          <w:tcPr>
            <w:tcW w:w="4361" w:type="dxa"/>
            <w:tcBorders>
              <w:top w:val="single" w:sz="18" w:space="0" w:color="auto"/>
            </w:tcBorders>
          </w:tcPr>
          <w:p w14:paraId="72FFFEFA" w14:textId="77777777" w:rsidR="00CB20FB" w:rsidRPr="00C210EA" w:rsidRDefault="00CB20FB" w:rsidP="00D81A0D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14:paraId="0E5C283D" w14:textId="662C1104" w:rsidR="00CB20FB" w:rsidRPr="00C210EA" w:rsidRDefault="00CB20FB" w:rsidP="000A68AA">
            <w:pPr>
              <w:jc w:val="right"/>
              <w:rPr>
                <w:rFonts w:cs="Calibri"/>
                <w:b/>
              </w:rPr>
            </w:pPr>
          </w:p>
        </w:tc>
      </w:tr>
    </w:tbl>
    <w:p w14:paraId="5968B04C" w14:textId="77777777" w:rsidR="00CB20FB" w:rsidRPr="00C210EA" w:rsidRDefault="00CB20FB" w:rsidP="0053080D">
      <w:pPr>
        <w:pStyle w:val="Default"/>
        <w:jc w:val="center"/>
        <w:rPr>
          <w:color w:val="auto"/>
          <w:sz w:val="28"/>
          <w:szCs w:val="28"/>
          <w:highlight w:val="yellow"/>
        </w:rPr>
      </w:pPr>
    </w:p>
    <w:p w14:paraId="0CA7CC4C" w14:textId="2D0934D9" w:rsidR="00825F2A" w:rsidRDefault="00CB20FB" w:rsidP="00825F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210EA">
        <w:rPr>
          <w:b/>
          <w:bCs/>
          <w:color w:val="auto"/>
          <w:sz w:val="28"/>
          <w:szCs w:val="28"/>
        </w:rPr>
        <w:t>Заключение</w:t>
      </w:r>
      <w:r w:rsidR="00701B3A">
        <w:rPr>
          <w:b/>
          <w:bCs/>
          <w:color w:val="auto"/>
          <w:sz w:val="28"/>
          <w:szCs w:val="28"/>
        </w:rPr>
        <w:t xml:space="preserve"> №</w:t>
      </w:r>
      <w:r w:rsidR="000B3C86">
        <w:rPr>
          <w:b/>
          <w:bCs/>
          <w:color w:val="auto"/>
          <w:sz w:val="28"/>
          <w:szCs w:val="28"/>
        </w:rPr>
        <w:t>40</w:t>
      </w:r>
    </w:p>
    <w:p w14:paraId="7AA9A1E2" w14:textId="44435D4C" w:rsidR="00CF662D" w:rsidRPr="00825F2A" w:rsidRDefault="00CB20FB" w:rsidP="00825F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210EA">
        <w:rPr>
          <w:b/>
          <w:sz w:val="28"/>
          <w:szCs w:val="28"/>
        </w:rPr>
        <w:t>по результатам проверки достоверности</w:t>
      </w:r>
      <w:r w:rsidR="00825F2A">
        <w:rPr>
          <w:b/>
          <w:sz w:val="28"/>
          <w:szCs w:val="28"/>
        </w:rPr>
        <w:t xml:space="preserve"> </w:t>
      </w:r>
      <w:r w:rsidRPr="00C210EA">
        <w:rPr>
          <w:b/>
          <w:sz w:val="28"/>
          <w:szCs w:val="28"/>
        </w:rPr>
        <w:t>годовой бюджетной отчетности</w:t>
      </w:r>
      <w:r w:rsidR="00701B3A">
        <w:rPr>
          <w:b/>
          <w:sz w:val="28"/>
          <w:szCs w:val="28"/>
        </w:rPr>
        <w:t xml:space="preserve"> </w:t>
      </w:r>
      <w:r w:rsidR="0053080D" w:rsidRPr="00C210EA">
        <w:rPr>
          <w:b/>
          <w:sz w:val="28"/>
          <w:szCs w:val="28"/>
        </w:rPr>
        <w:t>администрации</w:t>
      </w:r>
      <w:r w:rsidR="00825F2A">
        <w:rPr>
          <w:b/>
          <w:bCs/>
          <w:color w:val="auto"/>
          <w:sz w:val="28"/>
          <w:szCs w:val="28"/>
        </w:rPr>
        <w:t xml:space="preserve"> </w:t>
      </w:r>
      <w:r w:rsidR="00CF662D" w:rsidRPr="00CF662D">
        <w:rPr>
          <w:b/>
          <w:color w:val="auto"/>
          <w:sz w:val="28"/>
          <w:szCs w:val="28"/>
        </w:rPr>
        <w:t>Раздольинского сельского поселения</w:t>
      </w:r>
    </w:p>
    <w:p w14:paraId="7561D331" w14:textId="58B45F80" w:rsidR="0053080D" w:rsidRDefault="00CF662D" w:rsidP="00825F2A">
      <w:pPr>
        <w:pStyle w:val="Default"/>
        <w:jc w:val="center"/>
        <w:rPr>
          <w:b/>
          <w:color w:val="auto"/>
          <w:sz w:val="28"/>
          <w:szCs w:val="28"/>
        </w:rPr>
      </w:pPr>
      <w:r w:rsidRPr="00CF662D">
        <w:rPr>
          <w:b/>
          <w:color w:val="auto"/>
          <w:sz w:val="28"/>
          <w:szCs w:val="28"/>
        </w:rPr>
        <w:t>Усольского муниципального района Иркутской области</w:t>
      </w:r>
    </w:p>
    <w:p w14:paraId="20EEBD58" w14:textId="77777777" w:rsidR="00994365" w:rsidRDefault="00994365" w:rsidP="00825F2A">
      <w:pPr>
        <w:pStyle w:val="Default"/>
        <w:jc w:val="center"/>
        <w:rPr>
          <w:b/>
          <w:color w:val="auto"/>
          <w:sz w:val="28"/>
          <w:szCs w:val="28"/>
        </w:rPr>
      </w:pPr>
    </w:p>
    <w:p w14:paraId="6BD69BB6" w14:textId="6A483C9E" w:rsidR="00994365" w:rsidRPr="00697EDD" w:rsidRDefault="000B3C86" w:rsidP="0099436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21</w:t>
      </w:r>
      <w:r w:rsidR="00994365" w:rsidRPr="00697EDD">
        <w:rPr>
          <w:bCs/>
          <w:color w:val="auto"/>
          <w:sz w:val="28"/>
          <w:szCs w:val="28"/>
        </w:rPr>
        <w:t>.0</w:t>
      </w:r>
      <w:r>
        <w:rPr>
          <w:bCs/>
          <w:color w:val="auto"/>
          <w:sz w:val="28"/>
          <w:szCs w:val="28"/>
        </w:rPr>
        <w:t>3</w:t>
      </w:r>
      <w:r w:rsidR="00994365" w:rsidRPr="00697EDD">
        <w:rPr>
          <w:bCs/>
          <w:color w:val="auto"/>
          <w:sz w:val="28"/>
          <w:szCs w:val="28"/>
        </w:rPr>
        <w:t xml:space="preserve">.2024г.                                                                        </w:t>
      </w:r>
      <w:r w:rsidR="00697EDD">
        <w:rPr>
          <w:bCs/>
          <w:color w:val="auto"/>
          <w:sz w:val="28"/>
          <w:szCs w:val="28"/>
        </w:rPr>
        <w:t xml:space="preserve">   </w:t>
      </w:r>
      <w:r w:rsidR="00994365" w:rsidRPr="00697EDD">
        <w:rPr>
          <w:bCs/>
          <w:color w:val="auto"/>
          <w:sz w:val="28"/>
          <w:szCs w:val="28"/>
        </w:rPr>
        <w:t xml:space="preserve">   </w:t>
      </w:r>
      <w:proofErr w:type="spellStart"/>
      <w:r w:rsidR="00994365" w:rsidRPr="00697EDD">
        <w:rPr>
          <w:bCs/>
          <w:color w:val="auto"/>
          <w:sz w:val="28"/>
          <w:szCs w:val="28"/>
        </w:rPr>
        <w:t>р.п</w:t>
      </w:r>
      <w:proofErr w:type="spellEnd"/>
      <w:r w:rsidR="00994365" w:rsidRPr="00697EDD">
        <w:rPr>
          <w:bCs/>
          <w:color w:val="auto"/>
          <w:sz w:val="28"/>
          <w:szCs w:val="28"/>
        </w:rPr>
        <w:t>. Белореченский</w:t>
      </w:r>
    </w:p>
    <w:p w14:paraId="44EFE7C6" w14:textId="77777777" w:rsidR="00701B3A" w:rsidRPr="00C210EA" w:rsidRDefault="00701B3A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29B8334" w14:textId="77777777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C210EA">
        <w:rPr>
          <w:color w:val="auto"/>
          <w:sz w:val="28"/>
          <w:szCs w:val="28"/>
        </w:rPr>
        <w:t xml:space="preserve"> </w:t>
      </w:r>
    </w:p>
    <w:p w14:paraId="6305276C" w14:textId="60C4B969"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53080D" w:rsidRPr="00C210EA">
        <w:rPr>
          <w:color w:val="auto"/>
          <w:sz w:val="28"/>
          <w:szCs w:val="28"/>
        </w:rPr>
        <w:t>тать</w:t>
      </w:r>
      <w:r w:rsidR="00CB20FB" w:rsidRPr="00C210EA">
        <w:rPr>
          <w:color w:val="auto"/>
          <w:sz w:val="28"/>
          <w:szCs w:val="28"/>
        </w:rPr>
        <w:t>и</w:t>
      </w:r>
      <w:r w:rsidR="0053080D" w:rsidRPr="00C210EA">
        <w:rPr>
          <w:color w:val="auto"/>
          <w:sz w:val="28"/>
          <w:szCs w:val="28"/>
        </w:rPr>
        <w:t xml:space="preserve"> 264.</w:t>
      </w:r>
      <w:r w:rsidR="00F93199">
        <w:rPr>
          <w:color w:val="auto"/>
          <w:sz w:val="28"/>
          <w:szCs w:val="28"/>
        </w:rPr>
        <w:t>1,</w:t>
      </w:r>
      <w:r w:rsidR="008F0DF6" w:rsidRPr="00C210EA">
        <w:rPr>
          <w:color w:val="auto"/>
          <w:sz w:val="28"/>
          <w:szCs w:val="28"/>
        </w:rPr>
        <w:t>264.</w:t>
      </w:r>
      <w:r w:rsidR="00F93199">
        <w:rPr>
          <w:color w:val="auto"/>
          <w:sz w:val="28"/>
          <w:szCs w:val="28"/>
        </w:rPr>
        <w:t>2</w:t>
      </w:r>
      <w:r w:rsidR="0053080D" w:rsidRPr="00C210EA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57C649A7" w14:textId="5B597DBA" w:rsidR="0053080D" w:rsidRPr="00C210EA" w:rsidRDefault="005C0CD8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</w:t>
      </w:r>
      <w:r w:rsidR="00FF3D9B">
        <w:rPr>
          <w:color w:val="auto"/>
          <w:sz w:val="28"/>
          <w:szCs w:val="28"/>
        </w:rPr>
        <w:t>п</w:t>
      </w:r>
      <w:r w:rsidR="0053080D" w:rsidRPr="00C210EA">
        <w:rPr>
          <w:color w:val="auto"/>
          <w:sz w:val="28"/>
          <w:szCs w:val="28"/>
        </w:rPr>
        <w:t>ункт 3</w:t>
      </w:r>
      <w:r>
        <w:rPr>
          <w:color w:val="auto"/>
          <w:sz w:val="28"/>
          <w:szCs w:val="28"/>
        </w:rPr>
        <w:t xml:space="preserve"> части 2</w:t>
      </w:r>
      <w:r w:rsidR="0053080D" w:rsidRPr="00C210EA">
        <w:rPr>
          <w:color w:val="auto"/>
          <w:sz w:val="28"/>
          <w:szCs w:val="28"/>
        </w:rPr>
        <w:t xml:space="preserve">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="00697EDD">
        <w:rPr>
          <w:color w:val="auto"/>
          <w:sz w:val="28"/>
          <w:szCs w:val="28"/>
        </w:rPr>
        <w:t>, федеральных территорий</w:t>
      </w:r>
      <w:r w:rsidR="0053080D" w:rsidRPr="00C210EA">
        <w:rPr>
          <w:color w:val="auto"/>
          <w:sz w:val="28"/>
          <w:szCs w:val="28"/>
        </w:rPr>
        <w:t xml:space="preserve"> и муниципальных образований»; </w:t>
      </w:r>
    </w:p>
    <w:p w14:paraId="6D046953" w14:textId="6588C697" w:rsidR="0053080D" w:rsidRDefault="0053080D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C210EA">
        <w:rPr>
          <w:color w:val="auto"/>
          <w:sz w:val="28"/>
          <w:szCs w:val="28"/>
        </w:rPr>
        <w:t>Положение</w:t>
      </w:r>
      <w:r w:rsidR="00C42948">
        <w:rPr>
          <w:color w:val="auto"/>
          <w:sz w:val="28"/>
          <w:szCs w:val="28"/>
        </w:rPr>
        <w:t xml:space="preserve"> о </w:t>
      </w:r>
      <w:r w:rsidRPr="00C210EA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3068479E" w14:textId="4AA6B769" w:rsidR="0070069A" w:rsidRPr="00C210EA" w:rsidRDefault="0070069A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bookmarkStart w:id="0" w:name="_Hlk131152933"/>
      <w:r w:rsidRPr="0070069A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, утвержденный решением Думы </w:t>
      </w:r>
      <w:r w:rsidRPr="0070069A">
        <w:rPr>
          <w:color w:val="auto"/>
          <w:sz w:val="28"/>
          <w:szCs w:val="28"/>
        </w:rPr>
        <w:t>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 от 22.02.2022г. №235;</w:t>
      </w:r>
    </w:p>
    <w:bookmarkEnd w:id="0"/>
    <w:p w14:paraId="5D49974D" w14:textId="58DE5900"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3080D" w:rsidRPr="00C210EA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697EDD">
        <w:rPr>
          <w:color w:val="auto"/>
          <w:sz w:val="28"/>
          <w:szCs w:val="28"/>
        </w:rPr>
        <w:t>4</w:t>
      </w:r>
      <w:r w:rsidR="0053080D" w:rsidRPr="00C210EA">
        <w:rPr>
          <w:color w:val="auto"/>
          <w:sz w:val="28"/>
          <w:szCs w:val="28"/>
        </w:rPr>
        <w:t xml:space="preserve"> год</w:t>
      </w:r>
      <w:r w:rsidR="00ED0A89">
        <w:rPr>
          <w:color w:val="auto"/>
          <w:sz w:val="28"/>
          <w:szCs w:val="28"/>
        </w:rPr>
        <w:t>;</w:t>
      </w:r>
      <w:r w:rsidR="0053080D" w:rsidRPr="00C210EA">
        <w:rPr>
          <w:color w:val="auto"/>
          <w:sz w:val="28"/>
          <w:szCs w:val="28"/>
        </w:rPr>
        <w:t xml:space="preserve"> </w:t>
      </w:r>
    </w:p>
    <w:p w14:paraId="6B3E5271" w14:textId="64B16A8C" w:rsidR="0053080D" w:rsidRPr="003F492D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F492D">
        <w:rPr>
          <w:color w:val="000000" w:themeColor="text1"/>
          <w:sz w:val="28"/>
          <w:szCs w:val="28"/>
        </w:rPr>
        <w:t>р</w:t>
      </w:r>
      <w:r w:rsidR="0053080D" w:rsidRPr="003F492D">
        <w:rPr>
          <w:color w:val="000000" w:themeColor="text1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697EDD">
        <w:rPr>
          <w:color w:val="000000" w:themeColor="text1"/>
          <w:sz w:val="28"/>
          <w:szCs w:val="28"/>
        </w:rPr>
        <w:t>04</w:t>
      </w:r>
      <w:r w:rsidR="0053080D" w:rsidRPr="003F492D">
        <w:rPr>
          <w:color w:val="000000" w:themeColor="text1"/>
          <w:sz w:val="28"/>
          <w:szCs w:val="28"/>
        </w:rPr>
        <w:t>.0</w:t>
      </w:r>
      <w:r w:rsidR="0070069A" w:rsidRPr="003F492D">
        <w:rPr>
          <w:color w:val="000000" w:themeColor="text1"/>
          <w:sz w:val="28"/>
          <w:szCs w:val="28"/>
        </w:rPr>
        <w:t>3</w:t>
      </w:r>
      <w:r w:rsidR="0053080D" w:rsidRPr="003F492D">
        <w:rPr>
          <w:color w:val="000000" w:themeColor="text1"/>
          <w:sz w:val="28"/>
          <w:szCs w:val="28"/>
        </w:rPr>
        <w:t>.202</w:t>
      </w:r>
      <w:r w:rsidR="00697EDD">
        <w:rPr>
          <w:color w:val="000000" w:themeColor="text1"/>
          <w:sz w:val="28"/>
          <w:szCs w:val="28"/>
        </w:rPr>
        <w:t>4</w:t>
      </w:r>
      <w:r w:rsidR="0053080D" w:rsidRPr="003F492D">
        <w:rPr>
          <w:color w:val="000000" w:themeColor="text1"/>
          <w:sz w:val="28"/>
          <w:szCs w:val="28"/>
        </w:rPr>
        <w:t>г. №</w:t>
      </w:r>
      <w:r w:rsidR="00697EDD">
        <w:rPr>
          <w:color w:val="000000" w:themeColor="text1"/>
          <w:sz w:val="28"/>
          <w:szCs w:val="28"/>
        </w:rPr>
        <w:t>21</w:t>
      </w:r>
      <w:r w:rsidR="0053080D" w:rsidRPr="003F492D">
        <w:rPr>
          <w:color w:val="000000" w:themeColor="text1"/>
          <w:sz w:val="28"/>
          <w:szCs w:val="28"/>
        </w:rPr>
        <w:t>.</w:t>
      </w:r>
    </w:p>
    <w:p w14:paraId="50EDA15A" w14:textId="77777777" w:rsidR="0053080D" w:rsidRPr="00C210EA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C210EA">
        <w:rPr>
          <w:b/>
          <w:bCs/>
          <w:sz w:val="28"/>
          <w:szCs w:val="28"/>
        </w:rPr>
        <w:t>2.Предмет мероприятия</w:t>
      </w:r>
      <w:r w:rsidRPr="00C210EA">
        <w:rPr>
          <w:sz w:val="28"/>
          <w:szCs w:val="28"/>
        </w:rPr>
        <w:t xml:space="preserve">: </w:t>
      </w:r>
    </w:p>
    <w:p w14:paraId="4753CD8A" w14:textId="213D8BBD" w:rsidR="00CB20FB" w:rsidRPr="00C210EA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0EA">
        <w:rPr>
          <w:rFonts w:eastAsiaTheme="minorHAnsi"/>
          <w:sz w:val="28"/>
          <w:szCs w:val="28"/>
          <w:lang w:eastAsia="en-US"/>
        </w:rPr>
        <w:t>Б</w:t>
      </w:r>
      <w:proofErr w:type="spellStart"/>
      <w:r w:rsidR="00CF662D" w:rsidRPr="00C210EA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C210EA">
        <w:rPr>
          <w:rFonts w:eastAsiaTheme="minorHAnsi"/>
          <w:sz w:val="28"/>
          <w:szCs w:val="28"/>
          <w:lang w:val="x-none" w:eastAsia="en-US"/>
        </w:rPr>
        <w:t xml:space="preserve"> отчетность, представленна</w:t>
      </w:r>
      <w:r w:rsidR="00106BEA">
        <w:rPr>
          <w:rFonts w:eastAsiaTheme="minorHAnsi"/>
          <w:sz w:val="28"/>
          <w:szCs w:val="28"/>
          <w:lang w:eastAsia="en-US"/>
        </w:rPr>
        <w:t>я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 главным администратор</w:t>
      </w:r>
      <w:r w:rsidR="00106BEA">
        <w:rPr>
          <w:rFonts w:eastAsiaTheme="minorHAnsi"/>
          <w:sz w:val="28"/>
          <w:szCs w:val="28"/>
          <w:lang w:eastAsia="en-US"/>
        </w:rPr>
        <w:t>ом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 бюджетных средств</w:t>
      </w:r>
      <w:r w:rsidRPr="00C210EA">
        <w:rPr>
          <w:rFonts w:eastAsiaTheme="minorHAnsi"/>
          <w:sz w:val="28"/>
          <w:szCs w:val="28"/>
          <w:lang w:eastAsia="en-US"/>
        </w:rPr>
        <w:t>,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C210EA">
        <w:rPr>
          <w:rFonts w:eastAsiaTheme="minorHAnsi"/>
          <w:sz w:val="28"/>
          <w:szCs w:val="28"/>
          <w:lang w:eastAsia="en-US"/>
        </w:rPr>
        <w:t xml:space="preserve">г. </w:t>
      </w:r>
      <w:r w:rsidRPr="00C210EA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C210EA">
        <w:rPr>
          <w:sz w:val="28"/>
          <w:szCs w:val="28"/>
        </w:rPr>
        <w:t>.</w:t>
      </w:r>
    </w:p>
    <w:p w14:paraId="53DC706E" w14:textId="77777777" w:rsidR="003C14D0" w:rsidRDefault="003C14D0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14:paraId="77352FA2" w14:textId="77777777" w:rsidR="003C14D0" w:rsidRDefault="003C14D0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14:paraId="75010AC9" w14:textId="4AD20C78" w:rsidR="0053080D" w:rsidRPr="00C210EA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C210EA">
        <w:rPr>
          <w:b/>
          <w:bCs/>
          <w:sz w:val="28"/>
          <w:szCs w:val="28"/>
        </w:rPr>
        <w:lastRenderedPageBreak/>
        <w:t xml:space="preserve">3.Объекты мероприятия: </w:t>
      </w:r>
    </w:p>
    <w:p w14:paraId="4407B130" w14:textId="60D73893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rFonts w:eastAsia="Calibri"/>
          <w:color w:val="auto"/>
          <w:sz w:val="28"/>
          <w:szCs w:val="28"/>
          <w:lang w:eastAsia="en-US"/>
        </w:rPr>
        <w:t>Администрация</w:t>
      </w:r>
      <w:r w:rsidR="00CF662D">
        <w:rPr>
          <w:rFonts w:eastAsia="Calibri"/>
          <w:color w:val="auto"/>
          <w:sz w:val="28"/>
          <w:szCs w:val="28"/>
          <w:lang w:eastAsia="en-US"/>
        </w:rPr>
        <w:t xml:space="preserve"> Раздольинского сельского поселения</w:t>
      </w:r>
      <w:r w:rsidRPr="00C210E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24CC5" w:rsidRPr="00C210EA">
        <w:rPr>
          <w:color w:val="auto"/>
          <w:sz w:val="28"/>
          <w:szCs w:val="28"/>
        </w:rPr>
        <w:t>Усольского муниципального района Иркутской области</w:t>
      </w:r>
      <w:r w:rsidRPr="00C210EA">
        <w:rPr>
          <w:rFonts w:eastAsia="Calibri"/>
          <w:color w:val="auto"/>
          <w:sz w:val="28"/>
          <w:szCs w:val="28"/>
          <w:lang w:eastAsia="en-US"/>
        </w:rPr>
        <w:t>;</w:t>
      </w:r>
    </w:p>
    <w:p w14:paraId="76255520" w14:textId="77777777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113FB2E6" w14:textId="77777777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b/>
          <w:color w:val="auto"/>
          <w:sz w:val="28"/>
          <w:szCs w:val="28"/>
        </w:rPr>
        <w:t>4.</w:t>
      </w:r>
      <w:r w:rsidRPr="00C210EA">
        <w:rPr>
          <w:b/>
          <w:bCs/>
          <w:color w:val="auto"/>
          <w:sz w:val="28"/>
          <w:szCs w:val="28"/>
        </w:rPr>
        <w:t>Цели и вопросы мероприятия</w:t>
      </w:r>
      <w:r w:rsidRPr="00C210EA">
        <w:rPr>
          <w:color w:val="auto"/>
          <w:sz w:val="28"/>
          <w:szCs w:val="28"/>
        </w:rPr>
        <w:t xml:space="preserve">: </w:t>
      </w:r>
    </w:p>
    <w:p w14:paraId="53BEE836" w14:textId="326D0CD7" w:rsidR="008F0DF6" w:rsidRPr="00C210EA" w:rsidRDefault="0053080D" w:rsidP="008F0DF6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C210EA">
        <w:rPr>
          <w:b/>
          <w:bCs/>
          <w:sz w:val="28"/>
          <w:szCs w:val="28"/>
        </w:rPr>
        <w:t xml:space="preserve">Цель: </w:t>
      </w:r>
      <w:r w:rsidR="008F0DF6" w:rsidRPr="00C210EA">
        <w:rPr>
          <w:bCs/>
          <w:sz w:val="28"/>
          <w:szCs w:val="28"/>
        </w:rPr>
        <w:t>У</w:t>
      </w:r>
      <w:r w:rsidR="008F0DF6" w:rsidRPr="00C210EA">
        <w:rPr>
          <w:sz w:val="28"/>
          <w:szCs w:val="28"/>
        </w:rPr>
        <w:t>становление полноты и достоверности бюджетной отчетности</w:t>
      </w:r>
      <w:r w:rsidR="00724CC5" w:rsidRPr="00C210EA">
        <w:rPr>
          <w:sz w:val="28"/>
          <w:szCs w:val="28"/>
        </w:rPr>
        <w:t xml:space="preserve"> главн</w:t>
      </w:r>
      <w:r w:rsidR="004E5BFB">
        <w:rPr>
          <w:sz w:val="28"/>
          <w:szCs w:val="28"/>
        </w:rPr>
        <w:t>ого</w:t>
      </w:r>
      <w:r w:rsidR="00724CC5" w:rsidRPr="00C210EA">
        <w:rPr>
          <w:sz w:val="28"/>
          <w:szCs w:val="28"/>
        </w:rPr>
        <w:t xml:space="preserve"> администратор</w:t>
      </w:r>
      <w:r w:rsidR="004E5BFB">
        <w:rPr>
          <w:sz w:val="28"/>
          <w:szCs w:val="28"/>
        </w:rPr>
        <w:t>а</w:t>
      </w:r>
      <w:r w:rsidR="00724CC5" w:rsidRPr="00C210EA">
        <w:rPr>
          <w:sz w:val="28"/>
          <w:szCs w:val="28"/>
        </w:rPr>
        <w:t xml:space="preserve"> бюджетных средств (далее</w:t>
      </w:r>
      <w:r w:rsidR="00CB20FB" w:rsidRPr="00C210EA">
        <w:rPr>
          <w:sz w:val="28"/>
          <w:szCs w:val="28"/>
        </w:rPr>
        <w:t>–</w:t>
      </w:r>
      <w:r w:rsidR="00724CC5" w:rsidRPr="00C210EA">
        <w:rPr>
          <w:sz w:val="28"/>
          <w:szCs w:val="28"/>
        </w:rPr>
        <w:t>ГАБС),</w:t>
      </w:r>
      <w:r w:rsidR="008F0DF6" w:rsidRPr="00C210EA">
        <w:rPr>
          <w:sz w:val="28"/>
          <w:szCs w:val="28"/>
        </w:rPr>
        <w:t xml:space="preserve"> за отчетный финансовый год,</w:t>
      </w:r>
      <w:r w:rsidR="008F0DF6" w:rsidRPr="00C210EA">
        <w:rPr>
          <w:spacing w:val="29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ее</w:t>
      </w:r>
      <w:r w:rsidR="008F0DF6" w:rsidRPr="00C210EA">
        <w:rPr>
          <w:spacing w:val="30"/>
          <w:sz w:val="28"/>
          <w:szCs w:val="28"/>
        </w:rPr>
        <w:t xml:space="preserve"> </w:t>
      </w:r>
      <w:r w:rsidR="00690593" w:rsidRPr="00C210EA">
        <w:rPr>
          <w:sz w:val="28"/>
          <w:szCs w:val="28"/>
        </w:rPr>
        <w:t>соответстви</w:t>
      </w:r>
      <w:r w:rsidR="0031735A">
        <w:rPr>
          <w:sz w:val="28"/>
          <w:szCs w:val="28"/>
        </w:rPr>
        <w:t>е</w:t>
      </w:r>
      <w:r w:rsidR="008F0DF6" w:rsidRPr="00C210EA">
        <w:rPr>
          <w:spacing w:val="2"/>
          <w:sz w:val="28"/>
          <w:szCs w:val="28"/>
        </w:rPr>
        <w:t xml:space="preserve"> </w:t>
      </w:r>
      <w:r w:rsidR="0031735A">
        <w:rPr>
          <w:spacing w:val="2"/>
          <w:sz w:val="28"/>
          <w:szCs w:val="28"/>
        </w:rPr>
        <w:t xml:space="preserve">требованиям </w:t>
      </w:r>
      <w:r w:rsidR="008F0DF6" w:rsidRPr="00C210EA">
        <w:rPr>
          <w:sz w:val="28"/>
          <w:szCs w:val="28"/>
        </w:rPr>
        <w:t>нормативных</w:t>
      </w:r>
      <w:r w:rsidR="008F0DF6" w:rsidRPr="00C210EA">
        <w:rPr>
          <w:spacing w:val="-7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правовых</w:t>
      </w:r>
      <w:r w:rsidR="008F0DF6" w:rsidRPr="00C210EA">
        <w:rPr>
          <w:spacing w:val="-1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актов.</w:t>
      </w:r>
    </w:p>
    <w:p w14:paraId="5DDF4478" w14:textId="77777777" w:rsidR="0053080D" w:rsidRPr="00C210EA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C210EA">
        <w:rPr>
          <w:rStyle w:val="layout"/>
          <w:b/>
          <w:sz w:val="28"/>
          <w:szCs w:val="28"/>
        </w:rPr>
        <w:t>Вопросы:</w:t>
      </w:r>
    </w:p>
    <w:p w14:paraId="59529C2A" w14:textId="77777777"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513DD8AA" w14:textId="7609DDDD"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достоверности показателей бюджетной отчетности, оценка взаимосвязанных показателей форм бюджетной отчетности;</w:t>
      </w:r>
    </w:p>
    <w:p w14:paraId="4CADD0B1" w14:textId="29B53555"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</w:t>
      </w:r>
      <w:r w:rsidR="00F93199">
        <w:rPr>
          <w:szCs w:val="28"/>
        </w:rPr>
        <w:t>.</w:t>
      </w:r>
    </w:p>
    <w:p w14:paraId="71ED935C" w14:textId="4FB9EB45" w:rsidR="0053080D" w:rsidRPr="00C210EA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C210EA">
        <w:rPr>
          <w:b/>
          <w:bCs/>
          <w:szCs w:val="28"/>
        </w:rPr>
        <w:t>5.Исследуемый период</w:t>
      </w:r>
      <w:r w:rsidRPr="00C210EA">
        <w:rPr>
          <w:szCs w:val="28"/>
        </w:rPr>
        <w:t>:</w:t>
      </w:r>
      <w:bookmarkStart w:id="1" w:name="_Hlk50462659"/>
      <w:r w:rsidR="00724CC5" w:rsidRPr="00C210EA">
        <w:rPr>
          <w:szCs w:val="28"/>
        </w:rPr>
        <w:t xml:space="preserve"> </w:t>
      </w:r>
      <w:r w:rsidRPr="00C210EA">
        <w:rPr>
          <w:rFonts w:eastAsia="Calibri"/>
          <w:szCs w:val="28"/>
          <w:lang w:eastAsia="en-US"/>
        </w:rPr>
        <w:t>202</w:t>
      </w:r>
      <w:r w:rsidR="00697EDD">
        <w:rPr>
          <w:rFonts w:eastAsia="Calibri"/>
          <w:szCs w:val="28"/>
          <w:lang w:eastAsia="en-US"/>
        </w:rPr>
        <w:t>3</w:t>
      </w:r>
      <w:r w:rsidR="00724CC5" w:rsidRPr="00C210EA">
        <w:rPr>
          <w:rFonts w:eastAsia="Calibri"/>
          <w:szCs w:val="28"/>
          <w:lang w:eastAsia="en-US"/>
        </w:rPr>
        <w:t xml:space="preserve"> </w:t>
      </w:r>
      <w:r w:rsidRPr="00C210EA">
        <w:rPr>
          <w:rFonts w:eastAsia="Calibri"/>
          <w:szCs w:val="28"/>
          <w:lang w:eastAsia="en-US"/>
        </w:rPr>
        <w:t>г</w:t>
      </w:r>
      <w:r w:rsidR="00724CC5" w:rsidRPr="00C210EA">
        <w:rPr>
          <w:rFonts w:eastAsia="Calibri"/>
          <w:szCs w:val="28"/>
          <w:lang w:eastAsia="en-US"/>
        </w:rPr>
        <w:t>од</w:t>
      </w:r>
      <w:r w:rsidRPr="00C210EA">
        <w:rPr>
          <w:rFonts w:eastAsia="Calibri"/>
          <w:szCs w:val="28"/>
          <w:lang w:eastAsia="en-US"/>
        </w:rPr>
        <w:t>.</w:t>
      </w:r>
    </w:p>
    <w:bookmarkEnd w:id="1"/>
    <w:p w14:paraId="423B2490" w14:textId="77777777" w:rsidR="0053080D" w:rsidRPr="00C210EA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C210EA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71F67C28" w14:textId="4B378218" w:rsidR="0053080D" w:rsidRPr="00C210EA" w:rsidRDefault="00CF662D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Чехова Евгения Владимировна</w:t>
      </w:r>
      <w:r w:rsidR="0053080D" w:rsidRPr="00C210EA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консультант по переданным полномочиям</w:t>
      </w:r>
      <w:r w:rsidR="00C42948">
        <w:rPr>
          <w:bCs/>
          <w:color w:val="auto"/>
          <w:sz w:val="28"/>
          <w:szCs w:val="28"/>
        </w:rPr>
        <w:t xml:space="preserve"> </w:t>
      </w:r>
      <w:r w:rsidR="0053080D" w:rsidRPr="00C210EA">
        <w:rPr>
          <w:bCs/>
          <w:color w:val="auto"/>
          <w:sz w:val="28"/>
          <w:szCs w:val="28"/>
        </w:rPr>
        <w:t>Контрольно-</w:t>
      </w:r>
      <w:r w:rsidR="0053080D" w:rsidRPr="00C210EA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C210EA">
        <w:rPr>
          <w:bCs/>
          <w:color w:val="auto"/>
          <w:sz w:val="28"/>
          <w:szCs w:val="28"/>
        </w:rPr>
        <w:t xml:space="preserve"> </w:t>
      </w:r>
    </w:p>
    <w:p w14:paraId="1805EE30" w14:textId="39F18BAA" w:rsidR="0053080D" w:rsidRPr="00CD4E1A" w:rsidRDefault="0053080D" w:rsidP="00701B3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2" w:name="_Hlk50462672"/>
      <w:r w:rsidRPr="00CD4E1A">
        <w:rPr>
          <w:b/>
          <w:bCs/>
          <w:color w:val="000000" w:themeColor="text1"/>
          <w:sz w:val="28"/>
          <w:szCs w:val="28"/>
        </w:rPr>
        <w:t xml:space="preserve">7.Сроки проведения мероприятия </w:t>
      </w:r>
      <w:r w:rsidRPr="00CD4E1A">
        <w:rPr>
          <w:color w:val="000000" w:themeColor="text1"/>
          <w:sz w:val="28"/>
          <w:szCs w:val="28"/>
        </w:rPr>
        <w:t xml:space="preserve">с </w:t>
      </w:r>
      <w:r w:rsidR="00697EDD">
        <w:rPr>
          <w:color w:val="000000" w:themeColor="text1"/>
          <w:sz w:val="28"/>
          <w:szCs w:val="28"/>
        </w:rPr>
        <w:t>04</w:t>
      </w:r>
      <w:r w:rsidRPr="00CD4E1A">
        <w:rPr>
          <w:color w:val="000000" w:themeColor="text1"/>
          <w:sz w:val="28"/>
          <w:szCs w:val="28"/>
        </w:rPr>
        <w:t xml:space="preserve"> </w:t>
      </w:r>
      <w:r w:rsidR="008F0DF6" w:rsidRPr="00CD4E1A">
        <w:rPr>
          <w:color w:val="000000" w:themeColor="text1"/>
          <w:sz w:val="28"/>
          <w:szCs w:val="28"/>
        </w:rPr>
        <w:t>марта</w:t>
      </w:r>
      <w:r w:rsidRPr="00CD4E1A">
        <w:rPr>
          <w:color w:val="000000" w:themeColor="text1"/>
          <w:sz w:val="28"/>
          <w:szCs w:val="28"/>
        </w:rPr>
        <w:t xml:space="preserve"> 202</w:t>
      </w:r>
      <w:r w:rsidR="00697EDD">
        <w:rPr>
          <w:color w:val="000000" w:themeColor="text1"/>
          <w:sz w:val="28"/>
          <w:szCs w:val="28"/>
        </w:rPr>
        <w:t>4</w:t>
      </w:r>
      <w:r w:rsidR="00CB20FB" w:rsidRPr="00CD4E1A">
        <w:rPr>
          <w:color w:val="000000" w:themeColor="text1"/>
          <w:sz w:val="28"/>
          <w:szCs w:val="28"/>
        </w:rPr>
        <w:t xml:space="preserve"> </w:t>
      </w:r>
      <w:r w:rsidRPr="00CD4E1A">
        <w:rPr>
          <w:color w:val="000000" w:themeColor="text1"/>
          <w:sz w:val="28"/>
          <w:szCs w:val="28"/>
        </w:rPr>
        <w:t>г</w:t>
      </w:r>
      <w:r w:rsidR="00CB20FB" w:rsidRPr="00CD4E1A">
        <w:rPr>
          <w:color w:val="000000" w:themeColor="text1"/>
          <w:sz w:val="28"/>
          <w:szCs w:val="28"/>
        </w:rPr>
        <w:t>ода</w:t>
      </w:r>
      <w:r w:rsidRPr="00CD4E1A">
        <w:rPr>
          <w:color w:val="000000" w:themeColor="text1"/>
          <w:sz w:val="28"/>
          <w:szCs w:val="28"/>
        </w:rPr>
        <w:t xml:space="preserve"> по </w:t>
      </w:r>
      <w:r w:rsidR="00697EDD">
        <w:rPr>
          <w:color w:val="000000" w:themeColor="text1"/>
          <w:sz w:val="28"/>
          <w:szCs w:val="28"/>
        </w:rPr>
        <w:t>04</w:t>
      </w:r>
      <w:r w:rsidRPr="00CD4E1A">
        <w:rPr>
          <w:color w:val="000000" w:themeColor="text1"/>
          <w:sz w:val="28"/>
          <w:szCs w:val="28"/>
        </w:rPr>
        <w:t xml:space="preserve"> </w:t>
      </w:r>
      <w:r w:rsidR="008F0DF6" w:rsidRPr="00CD4E1A">
        <w:rPr>
          <w:color w:val="000000" w:themeColor="text1"/>
          <w:sz w:val="28"/>
          <w:szCs w:val="28"/>
        </w:rPr>
        <w:t>апреля</w:t>
      </w:r>
      <w:r w:rsidRPr="00CD4E1A">
        <w:rPr>
          <w:color w:val="000000" w:themeColor="text1"/>
          <w:sz w:val="28"/>
          <w:szCs w:val="28"/>
        </w:rPr>
        <w:t xml:space="preserve"> 202</w:t>
      </w:r>
      <w:r w:rsidR="00697EDD">
        <w:rPr>
          <w:color w:val="000000" w:themeColor="text1"/>
          <w:sz w:val="28"/>
          <w:szCs w:val="28"/>
        </w:rPr>
        <w:t>4</w:t>
      </w:r>
      <w:r w:rsidR="00CB20FB" w:rsidRPr="00CD4E1A">
        <w:rPr>
          <w:color w:val="000000" w:themeColor="text1"/>
          <w:sz w:val="28"/>
          <w:szCs w:val="28"/>
        </w:rPr>
        <w:t xml:space="preserve"> </w:t>
      </w:r>
      <w:r w:rsidRPr="00CD4E1A">
        <w:rPr>
          <w:color w:val="000000" w:themeColor="text1"/>
          <w:sz w:val="28"/>
          <w:szCs w:val="28"/>
        </w:rPr>
        <w:t>г</w:t>
      </w:r>
      <w:r w:rsidR="00CB20FB" w:rsidRPr="00CD4E1A">
        <w:rPr>
          <w:color w:val="000000" w:themeColor="text1"/>
          <w:sz w:val="28"/>
          <w:szCs w:val="28"/>
        </w:rPr>
        <w:t>ода</w:t>
      </w:r>
      <w:r w:rsidRPr="00CD4E1A">
        <w:rPr>
          <w:color w:val="000000" w:themeColor="text1"/>
          <w:sz w:val="28"/>
          <w:szCs w:val="28"/>
        </w:rPr>
        <w:t>.</w:t>
      </w:r>
    </w:p>
    <w:bookmarkEnd w:id="2"/>
    <w:p w14:paraId="1976D940" w14:textId="243D27D0" w:rsidR="0053080D" w:rsidRPr="00391972" w:rsidRDefault="00C71224" w:rsidP="00C71224">
      <w:pPr>
        <w:ind w:firstLine="709"/>
        <w:jc w:val="both"/>
        <w:rPr>
          <w:sz w:val="28"/>
          <w:szCs w:val="28"/>
        </w:rPr>
      </w:pPr>
      <w:r w:rsidRPr="00391972">
        <w:rPr>
          <w:sz w:val="28"/>
          <w:szCs w:val="28"/>
        </w:rPr>
        <w:t xml:space="preserve">В соответствии с </w:t>
      </w:r>
      <w:r w:rsidR="007F663C" w:rsidRPr="00391972">
        <w:rPr>
          <w:sz w:val="28"/>
          <w:szCs w:val="28"/>
        </w:rPr>
        <w:t xml:space="preserve">распоряжением администрации Раздольинского сельского </w:t>
      </w:r>
      <w:r w:rsidR="00730B9C" w:rsidRPr="00391972">
        <w:rPr>
          <w:sz w:val="28"/>
          <w:szCs w:val="28"/>
        </w:rPr>
        <w:t>поселения Усольского</w:t>
      </w:r>
      <w:r w:rsidR="007F663C" w:rsidRPr="00391972">
        <w:rPr>
          <w:sz w:val="28"/>
          <w:szCs w:val="28"/>
        </w:rPr>
        <w:t xml:space="preserve"> муниципального</w:t>
      </w:r>
      <w:r w:rsidR="00730B9C" w:rsidRPr="00391972">
        <w:rPr>
          <w:sz w:val="28"/>
          <w:szCs w:val="28"/>
        </w:rPr>
        <w:t xml:space="preserve"> района Иркутской области от </w:t>
      </w:r>
      <w:r w:rsidR="00043AF6" w:rsidRPr="00391972">
        <w:rPr>
          <w:sz w:val="28"/>
          <w:szCs w:val="28"/>
        </w:rPr>
        <w:t>14</w:t>
      </w:r>
      <w:r w:rsidR="00730B9C" w:rsidRPr="00391972">
        <w:rPr>
          <w:sz w:val="28"/>
          <w:szCs w:val="28"/>
        </w:rPr>
        <w:t>.10.202</w:t>
      </w:r>
      <w:r w:rsidR="00043AF6" w:rsidRPr="00391972">
        <w:rPr>
          <w:sz w:val="28"/>
          <w:szCs w:val="28"/>
        </w:rPr>
        <w:t>2</w:t>
      </w:r>
      <w:r w:rsidR="00730B9C" w:rsidRPr="00391972">
        <w:rPr>
          <w:sz w:val="28"/>
          <w:szCs w:val="28"/>
        </w:rPr>
        <w:t>г. №</w:t>
      </w:r>
      <w:r w:rsidR="00391972" w:rsidRPr="00391972">
        <w:rPr>
          <w:sz w:val="28"/>
          <w:szCs w:val="28"/>
        </w:rPr>
        <w:t>161</w:t>
      </w:r>
      <w:r w:rsidR="00730B9C" w:rsidRPr="00391972">
        <w:rPr>
          <w:sz w:val="28"/>
          <w:szCs w:val="28"/>
        </w:rPr>
        <w:t>-р</w:t>
      </w:r>
      <w:r w:rsidR="00132606" w:rsidRPr="00391972">
        <w:rPr>
          <w:sz w:val="28"/>
          <w:szCs w:val="28"/>
        </w:rPr>
        <w:t xml:space="preserve"> «Об утверждении перечн</w:t>
      </w:r>
      <w:r w:rsidR="00391972" w:rsidRPr="00391972">
        <w:rPr>
          <w:sz w:val="28"/>
          <w:szCs w:val="28"/>
        </w:rPr>
        <w:t>ей</w:t>
      </w:r>
      <w:r w:rsidR="00132606" w:rsidRPr="00391972">
        <w:rPr>
          <w:sz w:val="28"/>
          <w:szCs w:val="28"/>
        </w:rPr>
        <w:t xml:space="preserve"> главных администраторов доходов бюджета Раздольинского сельского поселения Усольского муниципального района Иркутской области»</w:t>
      </w:r>
      <w:r w:rsidR="00391972" w:rsidRPr="00391972">
        <w:rPr>
          <w:sz w:val="28"/>
          <w:szCs w:val="28"/>
        </w:rPr>
        <w:t xml:space="preserve"> </w:t>
      </w:r>
      <w:r w:rsidRPr="00391972">
        <w:rPr>
          <w:sz w:val="28"/>
          <w:szCs w:val="28"/>
        </w:rPr>
        <w:t>А</w:t>
      </w:r>
      <w:r w:rsidRPr="00391972">
        <w:rPr>
          <w:rStyle w:val="fontstyle01"/>
          <w:color w:val="auto"/>
          <w:sz w:val="28"/>
          <w:szCs w:val="28"/>
        </w:rPr>
        <w:t>дминистрация является главным администратором доходов</w:t>
      </w:r>
      <w:r w:rsidR="00730B9C" w:rsidRPr="00391972">
        <w:rPr>
          <w:rStyle w:val="fontstyle01"/>
          <w:color w:val="auto"/>
          <w:sz w:val="28"/>
          <w:szCs w:val="28"/>
        </w:rPr>
        <w:t xml:space="preserve"> бюджета</w:t>
      </w:r>
      <w:r w:rsidRPr="00391972">
        <w:rPr>
          <w:rStyle w:val="fontstyle01"/>
          <w:color w:val="auto"/>
          <w:sz w:val="28"/>
          <w:szCs w:val="28"/>
        </w:rPr>
        <w:t xml:space="preserve"> по коду «901»</w:t>
      </w:r>
      <w:r w:rsidRPr="00391972">
        <w:rPr>
          <w:sz w:val="28"/>
          <w:szCs w:val="28"/>
        </w:rPr>
        <w:t>.</w:t>
      </w:r>
    </w:p>
    <w:p w14:paraId="2050F14D" w14:textId="310F194A" w:rsidR="00C71224" w:rsidRPr="004566AC" w:rsidRDefault="00C71224" w:rsidP="00C71224">
      <w:pPr>
        <w:autoSpaceDE w:val="0"/>
        <w:ind w:firstLine="709"/>
        <w:jc w:val="both"/>
        <w:rPr>
          <w:sz w:val="28"/>
          <w:szCs w:val="28"/>
        </w:rPr>
      </w:pPr>
      <w:r w:rsidRPr="004566AC">
        <w:rPr>
          <w:sz w:val="28"/>
          <w:szCs w:val="28"/>
        </w:rPr>
        <w:t>Годовая бюджетная отчетность Администрации в целом соответствует требованиям п.4 Инструкции №191н по оформлению годовой бюджетной отчетности: сброшюрована, пронумерована и представлена с сопроводительным письмом.</w:t>
      </w:r>
    </w:p>
    <w:p w14:paraId="5C45EBDD" w14:textId="74AB5CF7" w:rsidR="00C71224" w:rsidRPr="004566AC" w:rsidRDefault="00C71224" w:rsidP="00C71224">
      <w:pPr>
        <w:autoSpaceDE w:val="0"/>
        <w:ind w:firstLine="709"/>
        <w:jc w:val="both"/>
        <w:rPr>
          <w:sz w:val="28"/>
          <w:szCs w:val="28"/>
        </w:rPr>
      </w:pPr>
      <w:r w:rsidRPr="004566AC">
        <w:rPr>
          <w:sz w:val="28"/>
          <w:szCs w:val="28"/>
        </w:rPr>
        <w:t>Бюджетная отчетность подписана главой Раздольинского сельского поселения Усольского муниципального района Иркутской области (Добрынин С.И.)</w:t>
      </w:r>
      <w:r w:rsidR="00BA1090" w:rsidRPr="004566AC">
        <w:rPr>
          <w:sz w:val="28"/>
          <w:szCs w:val="28"/>
        </w:rPr>
        <w:t>,</w:t>
      </w:r>
      <w:r w:rsidRPr="004566AC">
        <w:rPr>
          <w:sz w:val="28"/>
          <w:szCs w:val="28"/>
        </w:rPr>
        <w:t xml:space="preserve"> начальником </w:t>
      </w:r>
      <w:r w:rsidR="00F8211E" w:rsidRPr="004566AC">
        <w:rPr>
          <w:sz w:val="28"/>
          <w:szCs w:val="28"/>
        </w:rPr>
        <w:t>централизованной бухгалтерии</w:t>
      </w:r>
      <w:r w:rsidRPr="004566AC">
        <w:rPr>
          <w:sz w:val="28"/>
          <w:szCs w:val="28"/>
        </w:rPr>
        <w:t xml:space="preserve"> (Сафонова Е.А.)</w:t>
      </w:r>
      <w:r w:rsidR="00BA1090" w:rsidRPr="004566AC">
        <w:rPr>
          <w:sz w:val="28"/>
          <w:szCs w:val="28"/>
        </w:rPr>
        <w:t xml:space="preserve"> и ведущим бухгалтером (Гранина С</w:t>
      </w:r>
      <w:r w:rsidRPr="004566AC">
        <w:rPr>
          <w:sz w:val="28"/>
          <w:szCs w:val="28"/>
        </w:rPr>
        <w:t>.</w:t>
      </w:r>
      <w:r w:rsidR="00BA1090" w:rsidRPr="004566AC">
        <w:rPr>
          <w:sz w:val="28"/>
          <w:szCs w:val="28"/>
        </w:rPr>
        <w:t>А).</w:t>
      </w:r>
    </w:p>
    <w:p w14:paraId="017675C6" w14:textId="5D705906" w:rsidR="00C71224" w:rsidRPr="004566AC" w:rsidRDefault="00C71224" w:rsidP="00C71224">
      <w:pPr>
        <w:autoSpaceDE w:val="0"/>
        <w:ind w:firstLine="709"/>
        <w:jc w:val="both"/>
        <w:rPr>
          <w:sz w:val="28"/>
          <w:szCs w:val="28"/>
        </w:rPr>
      </w:pPr>
      <w:r w:rsidRPr="004566AC">
        <w:rPr>
          <w:sz w:val="28"/>
          <w:szCs w:val="28"/>
        </w:rPr>
        <w:t>Состав бюджетной отчетности соответствует требованиям п.3 ст.264.1 Бюджетного кодекса РФ и п.11.1 Инструкции №191н.</w:t>
      </w:r>
    </w:p>
    <w:p w14:paraId="3890E367" w14:textId="22252223" w:rsidR="00C71224" w:rsidRPr="00043AF6" w:rsidRDefault="00C71224" w:rsidP="00C71224">
      <w:pPr>
        <w:autoSpaceDE w:val="0"/>
        <w:ind w:firstLine="709"/>
        <w:jc w:val="both"/>
        <w:rPr>
          <w:sz w:val="28"/>
          <w:szCs w:val="28"/>
        </w:rPr>
      </w:pPr>
      <w:r w:rsidRPr="00043AF6">
        <w:rPr>
          <w:sz w:val="28"/>
          <w:szCs w:val="28"/>
        </w:rPr>
        <w:t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Распоряжением от 28.01.2022г. №19 принято решение об упрощенном осуществлении внутреннего финансового аудита в Администрации</w:t>
      </w:r>
      <w:r w:rsidR="003A17F4" w:rsidRPr="00043AF6">
        <w:rPr>
          <w:sz w:val="28"/>
          <w:szCs w:val="28"/>
        </w:rPr>
        <w:t xml:space="preserve"> и</w:t>
      </w:r>
      <w:r w:rsidR="007E3126" w:rsidRPr="00043AF6">
        <w:t xml:space="preserve"> </w:t>
      </w:r>
      <w:r w:rsidR="007E3126" w:rsidRPr="00043AF6">
        <w:rPr>
          <w:sz w:val="28"/>
          <w:szCs w:val="28"/>
        </w:rPr>
        <w:t>наделении полномочиями по осуществлению внутреннего финансового аудита</w:t>
      </w:r>
      <w:r w:rsidR="003A17F4" w:rsidRPr="00043AF6">
        <w:rPr>
          <w:sz w:val="28"/>
          <w:szCs w:val="28"/>
        </w:rPr>
        <w:t xml:space="preserve"> </w:t>
      </w:r>
      <w:r w:rsidR="005C0CD8">
        <w:rPr>
          <w:sz w:val="28"/>
          <w:szCs w:val="28"/>
        </w:rPr>
        <w:t xml:space="preserve">на </w:t>
      </w:r>
      <w:r w:rsidR="003A17F4" w:rsidRPr="00043AF6">
        <w:rPr>
          <w:sz w:val="28"/>
          <w:szCs w:val="28"/>
        </w:rPr>
        <w:t xml:space="preserve">главу </w:t>
      </w:r>
      <w:r w:rsidR="003A17F4" w:rsidRPr="00043AF6">
        <w:rPr>
          <w:sz w:val="28"/>
          <w:szCs w:val="28"/>
        </w:rPr>
        <w:lastRenderedPageBreak/>
        <w:t>Раздольинского сельского поселения Усольского муниципального района Иркутской области</w:t>
      </w:r>
      <w:r w:rsidRPr="00043AF6">
        <w:rPr>
          <w:sz w:val="28"/>
          <w:szCs w:val="28"/>
        </w:rPr>
        <w:t xml:space="preserve"> </w:t>
      </w:r>
      <w:r w:rsidR="005C0CD8">
        <w:rPr>
          <w:sz w:val="28"/>
          <w:szCs w:val="28"/>
        </w:rPr>
        <w:t>Добрынина С.И.</w:t>
      </w:r>
    </w:p>
    <w:p w14:paraId="7541E7D4" w14:textId="77777777" w:rsidR="00C71224" w:rsidRPr="004566AC" w:rsidRDefault="00C71224" w:rsidP="00C71224">
      <w:pPr>
        <w:ind w:firstLine="709"/>
        <w:jc w:val="both"/>
        <w:rPr>
          <w:sz w:val="28"/>
          <w:szCs w:val="28"/>
        </w:rPr>
      </w:pPr>
      <w:r w:rsidRPr="004566AC">
        <w:rPr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00C95AD" w14:textId="7C67A68D" w:rsidR="00C71224" w:rsidRPr="004566AC" w:rsidRDefault="00C71224" w:rsidP="00C71224">
      <w:pPr>
        <w:ind w:firstLine="709"/>
        <w:jc w:val="both"/>
        <w:rPr>
          <w:sz w:val="28"/>
          <w:szCs w:val="28"/>
        </w:rPr>
      </w:pPr>
      <w:r w:rsidRPr="004566AC">
        <w:rPr>
          <w:rStyle w:val="fontstyle01"/>
          <w:color w:val="auto"/>
          <w:sz w:val="28"/>
          <w:szCs w:val="28"/>
        </w:rPr>
        <w:t xml:space="preserve"> Анализ форм годовой бюджетной отчетности </w:t>
      </w:r>
      <w:r w:rsidRPr="004566AC">
        <w:rPr>
          <w:sz w:val="28"/>
          <w:szCs w:val="28"/>
          <w:shd w:val="clear" w:color="auto" w:fill="FFFFFF"/>
        </w:rPr>
        <w:t>Администрации</w:t>
      </w:r>
      <w:r w:rsidRPr="004566AC">
        <w:rPr>
          <w:rStyle w:val="fontstyle01"/>
          <w:color w:val="auto"/>
          <w:sz w:val="28"/>
          <w:szCs w:val="28"/>
        </w:rPr>
        <w:t xml:space="preserve"> показал следующее: </w:t>
      </w:r>
    </w:p>
    <w:p w14:paraId="6E643656" w14:textId="77777777" w:rsidR="005603A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95D94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D95D94">
        <w:rPr>
          <w:rStyle w:val="fontstyle01"/>
          <w:bCs/>
          <w:color w:val="auto"/>
          <w:sz w:val="28"/>
          <w:szCs w:val="28"/>
        </w:rPr>
        <w:t>(далее – Баланс)</w:t>
      </w:r>
      <w:r w:rsidRPr="00D95D94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59A98580" w14:textId="48FA9A98" w:rsidR="00995D72" w:rsidRPr="00D95D94" w:rsidRDefault="00995D72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4832">
        <w:rPr>
          <w:rStyle w:val="fontstyle01"/>
          <w:color w:val="auto"/>
          <w:sz w:val="28"/>
          <w:szCs w:val="28"/>
        </w:rPr>
        <w:t>При анализе Баланса</w:t>
      </w:r>
      <w:r w:rsidR="005C0CD8" w:rsidRPr="00284832">
        <w:rPr>
          <w:rStyle w:val="fontstyle01"/>
          <w:color w:val="auto"/>
          <w:sz w:val="28"/>
          <w:szCs w:val="28"/>
        </w:rPr>
        <w:t xml:space="preserve"> установлено</w:t>
      </w:r>
      <w:r w:rsidR="005C0CD8">
        <w:rPr>
          <w:rStyle w:val="fontstyle01"/>
          <w:color w:val="auto"/>
          <w:sz w:val="28"/>
          <w:szCs w:val="28"/>
        </w:rPr>
        <w:t>, что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885D27">
        <w:rPr>
          <w:rStyle w:val="fontstyle01"/>
          <w:b/>
          <w:bCs/>
          <w:color w:val="auto"/>
          <w:sz w:val="28"/>
          <w:szCs w:val="28"/>
        </w:rPr>
        <w:t>в кодовой зоне заполнен код субъекта бюджетной отчетности «ГАБС»</w:t>
      </w:r>
      <w:r w:rsidRPr="00995D72">
        <w:rPr>
          <w:rStyle w:val="fontstyle01"/>
          <w:color w:val="auto"/>
          <w:sz w:val="28"/>
          <w:szCs w:val="28"/>
        </w:rPr>
        <w:t xml:space="preserve">, </w:t>
      </w:r>
      <w:r w:rsidRPr="00885D27">
        <w:rPr>
          <w:rStyle w:val="fontstyle01"/>
          <w:color w:val="auto"/>
          <w:sz w:val="28"/>
          <w:szCs w:val="28"/>
        </w:rPr>
        <w:t>в заголовочной части наименовани</w:t>
      </w:r>
      <w:r w:rsidR="005C0CD8" w:rsidRPr="00885D27">
        <w:rPr>
          <w:rStyle w:val="fontstyle01"/>
          <w:color w:val="auto"/>
          <w:sz w:val="28"/>
          <w:szCs w:val="28"/>
        </w:rPr>
        <w:t>я</w:t>
      </w:r>
      <w:r w:rsidRPr="00885D27">
        <w:rPr>
          <w:rStyle w:val="fontstyle01"/>
          <w:color w:val="auto"/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Pr="00885D27">
        <w:rPr>
          <w:rStyle w:val="fontstyle01"/>
          <w:b/>
          <w:bCs/>
          <w:color w:val="auto"/>
          <w:sz w:val="28"/>
          <w:szCs w:val="28"/>
        </w:rPr>
        <w:t>указано наименование муниципального образования</w:t>
      </w:r>
      <w:r w:rsidRPr="00885D27">
        <w:rPr>
          <w:rStyle w:val="fontstyle01"/>
          <w:color w:val="auto"/>
          <w:sz w:val="28"/>
          <w:szCs w:val="28"/>
        </w:rPr>
        <w:t xml:space="preserve">, необходимо наименование </w:t>
      </w:r>
      <w:r w:rsidRPr="00885D27">
        <w:rPr>
          <w:rStyle w:val="fontstyle01"/>
          <w:b/>
          <w:bCs/>
          <w:color w:val="auto"/>
          <w:sz w:val="28"/>
          <w:szCs w:val="28"/>
        </w:rPr>
        <w:t>изложить в редакции «Администрация Раздольинского сельского поселения Усольского муниципального района Иркутской области».</w:t>
      </w:r>
    </w:p>
    <w:p w14:paraId="15857A41" w14:textId="4AE624C0" w:rsidR="005603AF" w:rsidRPr="00D95D9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95D94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D95D94" w:rsidRPr="00D95D94">
        <w:rPr>
          <w:rStyle w:val="fontstyle01"/>
          <w:color w:val="auto"/>
          <w:sz w:val="28"/>
          <w:szCs w:val="28"/>
        </w:rPr>
        <w:t>4</w:t>
      </w:r>
      <w:r w:rsidRPr="00D95D94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3CAFD094" w14:textId="45B3A15B" w:rsidR="005603AF" w:rsidRPr="00BA6B66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A6B66">
        <w:rPr>
          <w:rStyle w:val="fontstyle01"/>
          <w:color w:val="auto"/>
          <w:sz w:val="28"/>
          <w:szCs w:val="28"/>
        </w:rPr>
        <w:t>По состоянию на 01.01.202</w:t>
      </w:r>
      <w:r w:rsidR="00D95D94" w:rsidRPr="00BA6B66">
        <w:rPr>
          <w:rStyle w:val="fontstyle01"/>
          <w:color w:val="auto"/>
          <w:sz w:val="28"/>
          <w:szCs w:val="28"/>
        </w:rPr>
        <w:t>4</w:t>
      </w:r>
      <w:r w:rsidRPr="00BA6B66">
        <w:rPr>
          <w:rStyle w:val="fontstyle01"/>
          <w:color w:val="auto"/>
          <w:sz w:val="28"/>
          <w:szCs w:val="28"/>
        </w:rPr>
        <w:t xml:space="preserve">г. </w:t>
      </w:r>
      <w:r w:rsidR="00D95D94" w:rsidRPr="00BA6B66">
        <w:rPr>
          <w:rStyle w:val="fontstyle01"/>
          <w:color w:val="auto"/>
          <w:sz w:val="28"/>
          <w:szCs w:val="28"/>
        </w:rPr>
        <w:t xml:space="preserve">балансовая стоимость основных средств </w:t>
      </w:r>
      <w:r w:rsidRPr="00BA6B66">
        <w:rPr>
          <w:rStyle w:val="fontstyle01"/>
          <w:color w:val="auto"/>
          <w:sz w:val="28"/>
          <w:szCs w:val="28"/>
        </w:rPr>
        <w:t>(раздел 1</w:t>
      </w:r>
      <w:r w:rsidR="00701B3A" w:rsidRPr="00BA6B66">
        <w:rPr>
          <w:rStyle w:val="fontstyle01"/>
          <w:color w:val="auto"/>
          <w:sz w:val="28"/>
          <w:szCs w:val="28"/>
        </w:rPr>
        <w:t xml:space="preserve"> </w:t>
      </w:r>
      <w:r w:rsidRPr="00BA6B66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792EA6" w:rsidRPr="00BA6B66">
        <w:rPr>
          <w:rStyle w:val="fontstyle01"/>
          <w:color w:val="auto"/>
          <w:sz w:val="28"/>
          <w:szCs w:val="28"/>
        </w:rPr>
        <w:t>увеличил</w:t>
      </w:r>
      <w:r w:rsidR="00D95D94" w:rsidRPr="00BA6B66">
        <w:rPr>
          <w:rStyle w:val="fontstyle01"/>
          <w:color w:val="auto"/>
          <w:sz w:val="28"/>
          <w:szCs w:val="28"/>
        </w:rPr>
        <w:t>а</w:t>
      </w:r>
      <w:r w:rsidR="00792EA6" w:rsidRPr="00BA6B66">
        <w:rPr>
          <w:rStyle w:val="fontstyle01"/>
          <w:color w:val="auto"/>
          <w:sz w:val="28"/>
          <w:szCs w:val="28"/>
        </w:rPr>
        <w:t>сь</w:t>
      </w:r>
      <w:r w:rsidRPr="00BA6B66">
        <w:rPr>
          <w:rStyle w:val="fontstyle01"/>
          <w:color w:val="auto"/>
          <w:sz w:val="28"/>
          <w:szCs w:val="28"/>
        </w:rPr>
        <w:t xml:space="preserve"> на </w:t>
      </w:r>
      <w:r w:rsidR="00BA6B66" w:rsidRPr="00BA6B66">
        <w:rPr>
          <w:rStyle w:val="fontstyle01"/>
          <w:color w:val="auto"/>
          <w:sz w:val="28"/>
          <w:szCs w:val="28"/>
        </w:rPr>
        <w:t>3 439,54</w:t>
      </w:r>
      <w:r w:rsidRPr="00BA6B66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BA6B66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BA6B66">
        <w:rPr>
          <w:rStyle w:val="fontstyle01"/>
          <w:color w:val="auto"/>
          <w:sz w:val="28"/>
          <w:szCs w:val="28"/>
        </w:rPr>
        <w:t xml:space="preserve">. </w:t>
      </w:r>
      <w:r w:rsidR="000309AE" w:rsidRPr="00BA6B66">
        <w:rPr>
          <w:rStyle w:val="fontstyle01"/>
          <w:color w:val="auto"/>
          <w:sz w:val="28"/>
          <w:szCs w:val="28"/>
        </w:rPr>
        <w:t>по сравнению с началом 202</w:t>
      </w:r>
      <w:r w:rsidR="00BA6B66" w:rsidRPr="00BA6B66">
        <w:rPr>
          <w:rStyle w:val="fontstyle01"/>
          <w:color w:val="auto"/>
          <w:sz w:val="28"/>
          <w:szCs w:val="28"/>
        </w:rPr>
        <w:t>3</w:t>
      </w:r>
      <w:r w:rsidR="000309AE" w:rsidRPr="00BA6B66">
        <w:rPr>
          <w:rStyle w:val="fontstyle01"/>
          <w:color w:val="auto"/>
          <w:sz w:val="28"/>
          <w:szCs w:val="28"/>
        </w:rPr>
        <w:t xml:space="preserve"> года </w:t>
      </w:r>
      <w:r w:rsidRPr="00BA6B66">
        <w:rPr>
          <w:rStyle w:val="fontstyle01"/>
          <w:color w:val="auto"/>
          <w:sz w:val="28"/>
          <w:szCs w:val="28"/>
        </w:rPr>
        <w:t>и составил</w:t>
      </w:r>
      <w:r w:rsidR="00D95D94" w:rsidRPr="00BA6B66">
        <w:rPr>
          <w:rStyle w:val="fontstyle01"/>
          <w:color w:val="auto"/>
          <w:sz w:val="28"/>
          <w:szCs w:val="28"/>
        </w:rPr>
        <w:t>а</w:t>
      </w:r>
      <w:r w:rsidRPr="00BA6B66">
        <w:rPr>
          <w:rStyle w:val="fontstyle01"/>
          <w:color w:val="auto"/>
          <w:sz w:val="28"/>
          <w:szCs w:val="28"/>
        </w:rPr>
        <w:t xml:space="preserve"> </w:t>
      </w:r>
      <w:r w:rsidR="00BA6B66" w:rsidRPr="00BA6B66">
        <w:rPr>
          <w:rStyle w:val="fontstyle01"/>
          <w:color w:val="auto"/>
          <w:sz w:val="28"/>
          <w:szCs w:val="28"/>
        </w:rPr>
        <w:t>37 199,24</w:t>
      </w:r>
      <w:r w:rsidRPr="00BA6B66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BA6B66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BA6B66">
        <w:rPr>
          <w:rStyle w:val="fontstyle01"/>
          <w:color w:val="auto"/>
          <w:sz w:val="28"/>
          <w:szCs w:val="28"/>
        </w:rPr>
        <w:t xml:space="preserve">. </w:t>
      </w:r>
    </w:p>
    <w:p w14:paraId="3AC16F64" w14:textId="52E2ECD9" w:rsidR="00362693" w:rsidRPr="00BA6B66" w:rsidRDefault="00362693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A6B66">
        <w:rPr>
          <w:rStyle w:val="fontstyle01"/>
          <w:color w:val="auto"/>
          <w:sz w:val="28"/>
          <w:szCs w:val="28"/>
        </w:rPr>
        <w:t xml:space="preserve">Непроизведенные активы увеличились на </w:t>
      </w:r>
      <w:r w:rsidR="00BA6B66" w:rsidRPr="00BA6B66">
        <w:rPr>
          <w:rStyle w:val="fontstyle01"/>
          <w:color w:val="auto"/>
          <w:sz w:val="28"/>
          <w:szCs w:val="28"/>
        </w:rPr>
        <w:t>3 021,81</w:t>
      </w:r>
      <w:r w:rsidRPr="00BA6B66">
        <w:rPr>
          <w:rStyle w:val="fontstyle01"/>
          <w:color w:val="auto"/>
          <w:sz w:val="28"/>
          <w:szCs w:val="28"/>
        </w:rPr>
        <w:t xml:space="preserve"> тыс. руб., остаточная стоимость на 01.01.202</w:t>
      </w:r>
      <w:r w:rsidR="00BA6B66" w:rsidRPr="00BA6B66">
        <w:rPr>
          <w:rStyle w:val="fontstyle01"/>
          <w:color w:val="auto"/>
          <w:sz w:val="28"/>
          <w:szCs w:val="28"/>
        </w:rPr>
        <w:t>4</w:t>
      </w:r>
      <w:r w:rsidRPr="00BA6B66">
        <w:rPr>
          <w:rStyle w:val="fontstyle01"/>
          <w:color w:val="auto"/>
          <w:sz w:val="28"/>
          <w:szCs w:val="28"/>
        </w:rPr>
        <w:t xml:space="preserve">г. составила </w:t>
      </w:r>
      <w:r w:rsidR="00BA6B66" w:rsidRPr="00BA6B66">
        <w:rPr>
          <w:rStyle w:val="fontstyle01"/>
          <w:color w:val="auto"/>
          <w:sz w:val="28"/>
          <w:szCs w:val="28"/>
        </w:rPr>
        <w:t>7 745,31</w:t>
      </w:r>
      <w:r w:rsidRPr="00BA6B66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BA6B66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BA6B66">
        <w:rPr>
          <w:rStyle w:val="fontstyle01"/>
          <w:color w:val="auto"/>
          <w:sz w:val="28"/>
          <w:szCs w:val="28"/>
        </w:rPr>
        <w:t>.</w:t>
      </w:r>
    </w:p>
    <w:p w14:paraId="3FE183C0" w14:textId="7E45B476" w:rsidR="005603AF" w:rsidRPr="00FC4A73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C4A73">
        <w:rPr>
          <w:rStyle w:val="fontstyle01"/>
          <w:color w:val="auto"/>
          <w:sz w:val="28"/>
          <w:szCs w:val="28"/>
        </w:rPr>
        <w:t xml:space="preserve">Материальные запасы </w:t>
      </w:r>
      <w:r w:rsidR="00BA6B66" w:rsidRPr="00FC4A73">
        <w:rPr>
          <w:rStyle w:val="fontstyle01"/>
          <w:color w:val="auto"/>
          <w:sz w:val="28"/>
          <w:szCs w:val="28"/>
        </w:rPr>
        <w:t>увеличились</w:t>
      </w:r>
      <w:r w:rsidRPr="00FC4A73">
        <w:rPr>
          <w:rStyle w:val="fontstyle01"/>
          <w:color w:val="auto"/>
          <w:sz w:val="28"/>
          <w:szCs w:val="28"/>
        </w:rPr>
        <w:t xml:space="preserve"> на </w:t>
      </w:r>
      <w:r w:rsidR="00BA6B66" w:rsidRPr="00FC4A73">
        <w:rPr>
          <w:rStyle w:val="fontstyle01"/>
          <w:color w:val="auto"/>
          <w:sz w:val="28"/>
          <w:szCs w:val="28"/>
        </w:rPr>
        <w:t>35,47</w:t>
      </w:r>
      <w:r w:rsidRPr="00FC4A73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FC4A73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FC4A73">
        <w:rPr>
          <w:rStyle w:val="fontstyle01"/>
          <w:color w:val="auto"/>
          <w:sz w:val="28"/>
          <w:szCs w:val="28"/>
        </w:rPr>
        <w:t>., остаточная стоимость на 01.01.202</w:t>
      </w:r>
      <w:r w:rsidR="00FC4A73" w:rsidRPr="00FC4A73">
        <w:rPr>
          <w:rStyle w:val="fontstyle01"/>
          <w:color w:val="auto"/>
          <w:sz w:val="28"/>
          <w:szCs w:val="28"/>
        </w:rPr>
        <w:t>4</w:t>
      </w:r>
      <w:r w:rsidRPr="00FC4A73">
        <w:rPr>
          <w:rStyle w:val="fontstyle01"/>
          <w:color w:val="auto"/>
          <w:sz w:val="28"/>
          <w:szCs w:val="28"/>
        </w:rPr>
        <w:t xml:space="preserve">г. составила </w:t>
      </w:r>
      <w:r w:rsidR="00FC4A73" w:rsidRPr="00FC4A73">
        <w:rPr>
          <w:rStyle w:val="fontstyle01"/>
          <w:color w:val="auto"/>
          <w:sz w:val="28"/>
          <w:szCs w:val="28"/>
        </w:rPr>
        <w:t>60,65</w:t>
      </w:r>
      <w:r w:rsidRPr="00FC4A73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FC4A73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FC4A73">
        <w:rPr>
          <w:rStyle w:val="fontstyle01"/>
          <w:color w:val="auto"/>
          <w:sz w:val="28"/>
          <w:szCs w:val="28"/>
        </w:rPr>
        <w:t>.</w:t>
      </w:r>
      <w:r w:rsidR="00FC4A73" w:rsidRPr="00FC4A73">
        <w:rPr>
          <w:rStyle w:val="fontstyle01"/>
          <w:color w:val="auto"/>
          <w:sz w:val="28"/>
          <w:szCs w:val="28"/>
        </w:rPr>
        <w:t xml:space="preserve">, из них права пользования активами - остаточная стоимость составила 8,65 </w:t>
      </w:r>
      <w:proofErr w:type="spellStart"/>
      <w:r w:rsidR="00FC4A73" w:rsidRPr="00FC4A73">
        <w:rPr>
          <w:rStyle w:val="fontstyle01"/>
          <w:color w:val="auto"/>
          <w:sz w:val="28"/>
          <w:szCs w:val="28"/>
        </w:rPr>
        <w:t>тыс.руб</w:t>
      </w:r>
      <w:proofErr w:type="spellEnd"/>
      <w:r w:rsidR="00FC4A73" w:rsidRPr="00FC4A73">
        <w:rPr>
          <w:rStyle w:val="fontstyle01"/>
          <w:color w:val="auto"/>
          <w:sz w:val="28"/>
          <w:szCs w:val="28"/>
        </w:rPr>
        <w:t>.</w:t>
      </w:r>
    </w:p>
    <w:p w14:paraId="6310B761" w14:textId="589504FE" w:rsidR="00362693" w:rsidRPr="00CF3903" w:rsidRDefault="00362693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F3903">
        <w:rPr>
          <w:rStyle w:val="fontstyle01"/>
          <w:color w:val="auto"/>
          <w:sz w:val="28"/>
          <w:szCs w:val="28"/>
        </w:rPr>
        <w:t xml:space="preserve">Вложения в нефинансовые активы уменьшились на </w:t>
      </w:r>
      <w:r w:rsidR="00CF3903" w:rsidRPr="00CF3903">
        <w:rPr>
          <w:rStyle w:val="fontstyle01"/>
          <w:color w:val="auto"/>
          <w:sz w:val="28"/>
          <w:szCs w:val="28"/>
        </w:rPr>
        <w:t>10</w:t>
      </w:r>
      <w:r w:rsidRPr="00CF3903">
        <w:rPr>
          <w:rStyle w:val="fontstyle01"/>
          <w:color w:val="auto"/>
          <w:sz w:val="28"/>
          <w:szCs w:val="28"/>
        </w:rPr>
        <w:t xml:space="preserve">,00 </w:t>
      </w:r>
      <w:proofErr w:type="spellStart"/>
      <w:r w:rsidRPr="00CF3903">
        <w:rPr>
          <w:rStyle w:val="fontstyle01"/>
          <w:color w:val="auto"/>
          <w:sz w:val="28"/>
          <w:szCs w:val="28"/>
        </w:rPr>
        <w:t>тыс.руб</w:t>
      </w:r>
      <w:proofErr w:type="spellEnd"/>
      <w:r w:rsidR="00CF3903" w:rsidRPr="00CF3903">
        <w:rPr>
          <w:rStyle w:val="fontstyle01"/>
          <w:color w:val="auto"/>
          <w:sz w:val="28"/>
          <w:szCs w:val="28"/>
        </w:rPr>
        <w:t>.</w:t>
      </w:r>
      <w:r w:rsidRPr="00CF3903">
        <w:rPr>
          <w:rStyle w:val="fontstyle01"/>
          <w:color w:val="auto"/>
          <w:sz w:val="28"/>
          <w:szCs w:val="28"/>
        </w:rPr>
        <w:t xml:space="preserve"> и составили на 01.01.202</w:t>
      </w:r>
      <w:r w:rsidR="00CF3903" w:rsidRPr="00CF3903">
        <w:rPr>
          <w:rStyle w:val="fontstyle01"/>
          <w:color w:val="auto"/>
          <w:sz w:val="28"/>
          <w:szCs w:val="28"/>
        </w:rPr>
        <w:t>4</w:t>
      </w:r>
      <w:r w:rsidRPr="00CF3903">
        <w:rPr>
          <w:rStyle w:val="fontstyle01"/>
          <w:color w:val="auto"/>
          <w:sz w:val="28"/>
          <w:szCs w:val="28"/>
        </w:rPr>
        <w:t xml:space="preserve">г. </w:t>
      </w:r>
      <w:r w:rsidR="00CF3903" w:rsidRPr="00CF3903">
        <w:rPr>
          <w:rStyle w:val="fontstyle01"/>
          <w:color w:val="auto"/>
          <w:sz w:val="28"/>
          <w:szCs w:val="28"/>
        </w:rPr>
        <w:t>4</w:t>
      </w:r>
      <w:r w:rsidRPr="00CF3903">
        <w:rPr>
          <w:rStyle w:val="fontstyle01"/>
          <w:color w:val="auto"/>
          <w:sz w:val="28"/>
          <w:szCs w:val="28"/>
        </w:rPr>
        <w:t xml:space="preserve">0,00 </w:t>
      </w:r>
      <w:proofErr w:type="spellStart"/>
      <w:r w:rsidRPr="00CF3903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F3903">
        <w:rPr>
          <w:rStyle w:val="fontstyle01"/>
          <w:color w:val="auto"/>
          <w:sz w:val="28"/>
          <w:szCs w:val="28"/>
        </w:rPr>
        <w:t>.</w:t>
      </w:r>
    </w:p>
    <w:p w14:paraId="57BBC6FF" w14:textId="1D499BBA" w:rsidR="00362693" w:rsidRPr="00CF3903" w:rsidRDefault="00362693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F3903">
        <w:rPr>
          <w:rStyle w:val="fontstyle01"/>
          <w:color w:val="auto"/>
          <w:sz w:val="28"/>
          <w:szCs w:val="28"/>
        </w:rPr>
        <w:t xml:space="preserve">Нефинансовые активы имущества казны </w:t>
      </w:r>
      <w:r w:rsidR="00CF3903" w:rsidRPr="00CF3903">
        <w:rPr>
          <w:rStyle w:val="fontstyle01"/>
          <w:color w:val="auto"/>
          <w:sz w:val="28"/>
          <w:szCs w:val="28"/>
        </w:rPr>
        <w:t>увеличились</w:t>
      </w:r>
      <w:r w:rsidRPr="00CF3903">
        <w:rPr>
          <w:rStyle w:val="fontstyle01"/>
          <w:color w:val="auto"/>
          <w:sz w:val="28"/>
          <w:szCs w:val="28"/>
        </w:rPr>
        <w:t xml:space="preserve"> на </w:t>
      </w:r>
      <w:r w:rsidR="00CF3903" w:rsidRPr="00CF3903">
        <w:rPr>
          <w:rStyle w:val="fontstyle01"/>
          <w:color w:val="auto"/>
          <w:sz w:val="28"/>
          <w:szCs w:val="28"/>
        </w:rPr>
        <w:t>15</w:t>
      </w:r>
      <w:r w:rsidRPr="00CF3903">
        <w:rPr>
          <w:rStyle w:val="fontstyle01"/>
          <w:color w:val="auto"/>
          <w:sz w:val="28"/>
          <w:szCs w:val="28"/>
        </w:rPr>
        <w:t xml:space="preserve">,00 </w:t>
      </w:r>
      <w:proofErr w:type="spellStart"/>
      <w:r w:rsidRPr="00CF3903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F3903">
        <w:rPr>
          <w:rStyle w:val="fontstyle01"/>
          <w:color w:val="auto"/>
          <w:sz w:val="28"/>
          <w:szCs w:val="28"/>
        </w:rPr>
        <w:t>., остаточная стоимость на 01.01.202</w:t>
      </w:r>
      <w:r w:rsidR="00CF3903" w:rsidRPr="00CF3903">
        <w:rPr>
          <w:rStyle w:val="fontstyle01"/>
          <w:color w:val="auto"/>
          <w:sz w:val="28"/>
          <w:szCs w:val="28"/>
        </w:rPr>
        <w:t>4</w:t>
      </w:r>
      <w:r w:rsidRPr="00CF3903">
        <w:rPr>
          <w:rStyle w:val="fontstyle01"/>
          <w:color w:val="auto"/>
          <w:sz w:val="28"/>
          <w:szCs w:val="28"/>
        </w:rPr>
        <w:t xml:space="preserve">г. составила </w:t>
      </w:r>
      <w:r w:rsidR="00CF3903" w:rsidRPr="00CF3903">
        <w:rPr>
          <w:rStyle w:val="fontstyle01"/>
          <w:color w:val="auto"/>
          <w:sz w:val="28"/>
          <w:szCs w:val="28"/>
        </w:rPr>
        <w:t>7 715,38</w:t>
      </w:r>
      <w:r w:rsidRPr="00CF3903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F3903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F3903">
        <w:rPr>
          <w:rStyle w:val="fontstyle01"/>
          <w:color w:val="auto"/>
          <w:sz w:val="28"/>
          <w:szCs w:val="28"/>
        </w:rPr>
        <w:t>.</w:t>
      </w:r>
    </w:p>
    <w:p w14:paraId="49882940" w14:textId="77777777" w:rsidR="005603AF" w:rsidRPr="00FD4D8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D4D8B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07A3678D" w14:textId="77777777" w:rsidR="005603AF" w:rsidRPr="00FD4D8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D4D8B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14:paraId="22C843E6" w14:textId="116B989E" w:rsidR="005603AF" w:rsidRPr="00FD4D8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D4D8B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FD4D8B" w:rsidRPr="00FD4D8B">
        <w:rPr>
          <w:rStyle w:val="fontstyle01"/>
          <w:color w:val="auto"/>
          <w:sz w:val="28"/>
          <w:szCs w:val="28"/>
        </w:rPr>
        <w:t>3</w:t>
      </w:r>
      <w:r w:rsidRPr="00FD4D8B">
        <w:rPr>
          <w:rStyle w:val="fontstyle01"/>
          <w:color w:val="auto"/>
          <w:sz w:val="28"/>
          <w:szCs w:val="28"/>
        </w:rPr>
        <w:t xml:space="preserve"> года увеличились на </w:t>
      </w:r>
      <w:r w:rsidR="00FD4D8B" w:rsidRPr="00FD4D8B">
        <w:rPr>
          <w:rStyle w:val="fontstyle01"/>
          <w:color w:val="auto"/>
          <w:sz w:val="28"/>
          <w:szCs w:val="28"/>
        </w:rPr>
        <w:t>48 061,33</w:t>
      </w:r>
      <w:r w:rsidR="002E54E1" w:rsidRPr="00FD4D8B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FD4D8B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FD4D8B">
        <w:rPr>
          <w:rStyle w:val="fontstyle01"/>
          <w:color w:val="auto"/>
          <w:sz w:val="28"/>
          <w:szCs w:val="28"/>
        </w:rPr>
        <w:t>. и по состоянию на 01.01.202</w:t>
      </w:r>
      <w:r w:rsidR="00FD4D8B" w:rsidRPr="00FD4D8B">
        <w:rPr>
          <w:rStyle w:val="fontstyle01"/>
          <w:color w:val="auto"/>
          <w:sz w:val="28"/>
          <w:szCs w:val="28"/>
        </w:rPr>
        <w:t>4</w:t>
      </w:r>
      <w:r w:rsidRPr="00FD4D8B">
        <w:rPr>
          <w:rStyle w:val="fontstyle01"/>
          <w:color w:val="auto"/>
          <w:sz w:val="28"/>
          <w:szCs w:val="28"/>
        </w:rPr>
        <w:t xml:space="preserve"> года составили </w:t>
      </w:r>
      <w:r w:rsidR="00FD4D8B" w:rsidRPr="00FD4D8B">
        <w:rPr>
          <w:rStyle w:val="fontstyle01"/>
          <w:color w:val="auto"/>
          <w:sz w:val="28"/>
          <w:szCs w:val="28"/>
        </w:rPr>
        <w:t>127 002,42</w:t>
      </w:r>
      <w:r w:rsidR="002E54E1" w:rsidRPr="00FD4D8B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FD4D8B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FD4D8B">
        <w:rPr>
          <w:rStyle w:val="fontstyle01"/>
          <w:color w:val="auto"/>
          <w:sz w:val="28"/>
          <w:szCs w:val="28"/>
        </w:rPr>
        <w:t>.</w:t>
      </w:r>
    </w:p>
    <w:p w14:paraId="77E18074" w14:textId="727671A2" w:rsidR="00D20F7F" w:rsidRPr="00FD4D8B" w:rsidRDefault="002E54E1" w:rsidP="00701B3A">
      <w:pPr>
        <w:ind w:firstLine="709"/>
        <w:jc w:val="both"/>
        <w:rPr>
          <w:sz w:val="28"/>
          <w:szCs w:val="28"/>
        </w:rPr>
      </w:pPr>
      <w:r w:rsidRPr="00FD4D8B">
        <w:rPr>
          <w:rStyle w:val="fontstyle01"/>
          <w:color w:val="auto"/>
          <w:sz w:val="28"/>
          <w:szCs w:val="28"/>
        </w:rPr>
        <w:lastRenderedPageBreak/>
        <w:t>Остаток денежных средств</w:t>
      </w:r>
      <w:r w:rsidR="00FD4D8B" w:rsidRPr="00FD4D8B">
        <w:t xml:space="preserve"> </w:t>
      </w:r>
      <w:r w:rsidR="00FD4D8B" w:rsidRPr="00FD4D8B">
        <w:rPr>
          <w:rStyle w:val="fontstyle01"/>
          <w:color w:val="auto"/>
          <w:sz w:val="28"/>
          <w:szCs w:val="28"/>
        </w:rPr>
        <w:t>во временном распоряжении</w:t>
      </w:r>
      <w:r w:rsidRPr="00FD4D8B">
        <w:rPr>
          <w:rStyle w:val="fontstyle01"/>
          <w:color w:val="auto"/>
          <w:sz w:val="28"/>
          <w:szCs w:val="28"/>
        </w:rPr>
        <w:t xml:space="preserve"> на лицевых счетах</w:t>
      </w:r>
      <w:r w:rsidR="00D20F7F" w:rsidRPr="00FD4D8B">
        <w:rPr>
          <w:rStyle w:val="fontstyle01"/>
          <w:color w:val="auto"/>
          <w:sz w:val="28"/>
          <w:szCs w:val="28"/>
        </w:rPr>
        <w:t xml:space="preserve"> Администрации</w:t>
      </w:r>
      <w:r w:rsidR="00FD4D8B" w:rsidRPr="00FD4D8B">
        <w:t xml:space="preserve"> </w:t>
      </w:r>
      <w:r w:rsidR="00FD4D8B" w:rsidRPr="00FD4D8B">
        <w:rPr>
          <w:rStyle w:val="fontstyle01"/>
          <w:color w:val="auto"/>
          <w:sz w:val="28"/>
          <w:szCs w:val="28"/>
        </w:rPr>
        <w:t>в органе казначейства</w:t>
      </w:r>
      <w:r w:rsidR="00D20F7F" w:rsidRPr="00FD4D8B">
        <w:rPr>
          <w:rStyle w:val="fontstyle01"/>
          <w:color w:val="auto"/>
          <w:sz w:val="28"/>
          <w:szCs w:val="28"/>
        </w:rPr>
        <w:t xml:space="preserve"> отражен в сумме </w:t>
      </w:r>
      <w:r w:rsidR="00FD4D8B" w:rsidRPr="00FD4D8B">
        <w:rPr>
          <w:rStyle w:val="fontstyle01"/>
          <w:color w:val="auto"/>
          <w:sz w:val="28"/>
          <w:szCs w:val="28"/>
        </w:rPr>
        <w:t>150,27</w:t>
      </w:r>
      <w:r w:rsidR="00D20F7F" w:rsidRPr="00FD4D8B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D20F7F" w:rsidRPr="00FD4D8B">
        <w:rPr>
          <w:rStyle w:val="fontstyle01"/>
          <w:color w:val="auto"/>
          <w:sz w:val="28"/>
          <w:szCs w:val="28"/>
        </w:rPr>
        <w:t>тыс.руб</w:t>
      </w:r>
      <w:proofErr w:type="spellEnd"/>
      <w:r w:rsidR="00D20F7F" w:rsidRPr="00FD4D8B">
        <w:rPr>
          <w:rStyle w:val="fontstyle01"/>
          <w:color w:val="auto"/>
          <w:sz w:val="28"/>
          <w:szCs w:val="28"/>
        </w:rPr>
        <w:t>.,</w:t>
      </w:r>
      <w:r w:rsidR="00D20F7F" w:rsidRPr="00FD4D8B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3EEC9E68" w14:textId="1685D699" w:rsidR="00F3357F" w:rsidRPr="00C941D2" w:rsidRDefault="005603AF" w:rsidP="00F3357F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941D2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1314DD87" w14:textId="3894D31C" w:rsidR="005603AF" w:rsidRPr="00C941D2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941D2">
        <w:rPr>
          <w:rStyle w:val="fontstyle01"/>
          <w:color w:val="auto"/>
          <w:sz w:val="28"/>
          <w:szCs w:val="28"/>
        </w:rPr>
        <w:t>По разделу 3 «Обязательства»</w:t>
      </w:r>
      <w:r w:rsidR="000A68AA" w:rsidRPr="00C941D2">
        <w:rPr>
          <w:rStyle w:val="fontstyle01"/>
          <w:color w:val="auto"/>
          <w:sz w:val="28"/>
          <w:szCs w:val="28"/>
        </w:rPr>
        <w:t xml:space="preserve"> показатели</w:t>
      </w:r>
      <w:r w:rsidRPr="00C941D2">
        <w:rPr>
          <w:rStyle w:val="fontstyle01"/>
          <w:color w:val="auto"/>
          <w:sz w:val="28"/>
          <w:szCs w:val="28"/>
        </w:rPr>
        <w:t xml:space="preserve"> подтвержда</w:t>
      </w:r>
      <w:r w:rsidR="000A68AA" w:rsidRPr="00C941D2">
        <w:rPr>
          <w:rStyle w:val="fontstyle01"/>
          <w:color w:val="auto"/>
          <w:sz w:val="28"/>
          <w:szCs w:val="28"/>
        </w:rPr>
        <w:t>ю</w:t>
      </w:r>
      <w:r w:rsidRPr="00C941D2">
        <w:rPr>
          <w:rStyle w:val="fontstyle01"/>
          <w:color w:val="auto"/>
          <w:sz w:val="28"/>
          <w:szCs w:val="28"/>
        </w:rPr>
        <w:t>тся данными ф.0503169 «Сведения по дебиторской и кредиторской задолженности» в части кредиторской задолженности</w:t>
      </w:r>
      <w:r w:rsidR="00F3357F" w:rsidRPr="00C941D2">
        <w:rPr>
          <w:rStyle w:val="fontstyle01"/>
          <w:color w:val="auto"/>
          <w:sz w:val="28"/>
          <w:szCs w:val="28"/>
        </w:rPr>
        <w:t>.</w:t>
      </w:r>
    </w:p>
    <w:p w14:paraId="22D56E5F" w14:textId="3468F780" w:rsidR="005603AF" w:rsidRPr="00496411" w:rsidRDefault="005603AF" w:rsidP="0049641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96411">
        <w:rPr>
          <w:rStyle w:val="fontstyle01"/>
          <w:color w:val="auto"/>
          <w:sz w:val="28"/>
          <w:szCs w:val="28"/>
        </w:rPr>
        <w:t>По разделу 4 «Финансовый результат»</w:t>
      </w:r>
      <w:r w:rsidR="00375D2F">
        <w:rPr>
          <w:rStyle w:val="fontstyle01"/>
          <w:color w:val="auto"/>
          <w:sz w:val="28"/>
          <w:szCs w:val="28"/>
        </w:rPr>
        <w:t xml:space="preserve"> на конец отчетного периода</w:t>
      </w:r>
      <w:r w:rsidRPr="00496411">
        <w:rPr>
          <w:rStyle w:val="fontstyle01"/>
          <w:color w:val="auto"/>
          <w:sz w:val="28"/>
          <w:szCs w:val="28"/>
        </w:rPr>
        <w:t xml:space="preserve"> </w:t>
      </w:r>
      <w:r w:rsidR="00496411" w:rsidRPr="00496411">
        <w:rPr>
          <w:rStyle w:val="fontstyle01"/>
          <w:color w:val="auto"/>
          <w:sz w:val="28"/>
          <w:szCs w:val="28"/>
        </w:rPr>
        <w:t xml:space="preserve">составляет в размере 32 168,45 </w:t>
      </w:r>
      <w:proofErr w:type="spellStart"/>
      <w:r w:rsidR="00496411" w:rsidRPr="00496411">
        <w:rPr>
          <w:rStyle w:val="fontstyle01"/>
          <w:color w:val="auto"/>
          <w:sz w:val="28"/>
          <w:szCs w:val="28"/>
        </w:rPr>
        <w:t>тыс.руб</w:t>
      </w:r>
      <w:proofErr w:type="spellEnd"/>
      <w:r w:rsidR="00496411" w:rsidRPr="00496411">
        <w:rPr>
          <w:rStyle w:val="fontstyle01"/>
          <w:color w:val="auto"/>
          <w:sz w:val="28"/>
          <w:szCs w:val="28"/>
        </w:rPr>
        <w:t>.</w:t>
      </w:r>
    </w:p>
    <w:p w14:paraId="70F80993" w14:textId="558CA759" w:rsidR="005603AF" w:rsidRPr="00485732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85732">
        <w:rPr>
          <w:rStyle w:val="fontstyle01"/>
          <w:color w:val="auto"/>
          <w:sz w:val="28"/>
          <w:szCs w:val="28"/>
        </w:rPr>
        <w:t>Согласно справк</w:t>
      </w:r>
      <w:r w:rsidR="00C208EA" w:rsidRPr="00485732">
        <w:rPr>
          <w:rStyle w:val="fontstyle01"/>
          <w:color w:val="auto"/>
          <w:sz w:val="28"/>
          <w:szCs w:val="28"/>
        </w:rPr>
        <w:t>е</w:t>
      </w:r>
      <w:r w:rsidR="00880CE6" w:rsidRPr="00485732">
        <w:rPr>
          <w:rStyle w:val="fontstyle01"/>
          <w:color w:val="auto"/>
          <w:sz w:val="28"/>
          <w:szCs w:val="28"/>
        </w:rPr>
        <w:t>,</w:t>
      </w:r>
      <w:r w:rsidRPr="00485732">
        <w:rPr>
          <w:rStyle w:val="fontstyle01"/>
          <w:color w:val="auto"/>
          <w:sz w:val="28"/>
          <w:szCs w:val="28"/>
        </w:rPr>
        <w:t xml:space="preserve"> к Балансу на забалансовых счетах числ</w:t>
      </w:r>
      <w:r w:rsidR="00350B0B" w:rsidRPr="00485732">
        <w:rPr>
          <w:rStyle w:val="fontstyle01"/>
          <w:color w:val="auto"/>
          <w:sz w:val="28"/>
          <w:szCs w:val="28"/>
        </w:rPr>
        <w:t>и</w:t>
      </w:r>
      <w:r w:rsidRPr="00485732">
        <w:rPr>
          <w:rStyle w:val="fontstyle01"/>
          <w:color w:val="auto"/>
          <w:sz w:val="28"/>
          <w:szCs w:val="28"/>
        </w:rPr>
        <w:t>тся</w:t>
      </w:r>
      <w:r w:rsidR="00485732" w:rsidRPr="00485732">
        <w:rPr>
          <w:rStyle w:val="fontstyle01"/>
          <w:color w:val="auto"/>
          <w:sz w:val="28"/>
          <w:szCs w:val="28"/>
        </w:rPr>
        <w:t xml:space="preserve"> на 07 счете «Награды, призы, кубки и ценные подарки, сувениры»</w:t>
      </w:r>
      <w:r w:rsidRPr="00485732">
        <w:rPr>
          <w:rStyle w:val="fontstyle01"/>
          <w:color w:val="auto"/>
          <w:sz w:val="28"/>
          <w:szCs w:val="28"/>
        </w:rPr>
        <w:t xml:space="preserve"> в сумме </w:t>
      </w:r>
      <w:r w:rsidR="00485732" w:rsidRPr="00485732">
        <w:rPr>
          <w:rStyle w:val="fontstyle01"/>
          <w:color w:val="auto"/>
          <w:sz w:val="28"/>
          <w:szCs w:val="28"/>
        </w:rPr>
        <w:t>113,90</w:t>
      </w:r>
      <w:r w:rsidRPr="00485732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485732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485732">
        <w:rPr>
          <w:rStyle w:val="fontstyle01"/>
          <w:color w:val="auto"/>
          <w:sz w:val="28"/>
          <w:szCs w:val="28"/>
        </w:rPr>
        <w:t>.,</w:t>
      </w:r>
      <w:r w:rsidR="00485732" w:rsidRPr="00485732">
        <w:rPr>
          <w:rStyle w:val="fontstyle01"/>
          <w:color w:val="auto"/>
          <w:sz w:val="28"/>
          <w:szCs w:val="28"/>
        </w:rPr>
        <w:t xml:space="preserve"> на 17 счете «П</w:t>
      </w:r>
      <w:r w:rsidR="00FC6D1B" w:rsidRPr="00485732">
        <w:rPr>
          <w:rStyle w:val="fontstyle01"/>
          <w:color w:val="auto"/>
          <w:sz w:val="28"/>
          <w:szCs w:val="28"/>
        </w:rPr>
        <w:t>оступления денежных средств</w:t>
      </w:r>
      <w:r w:rsidR="00485732" w:rsidRPr="00485732">
        <w:rPr>
          <w:rStyle w:val="fontstyle01"/>
          <w:color w:val="auto"/>
          <w:sz w:val="28"/>
          <w:szCs w:val="28"/>
        </w:rPr>
        <w:t>»</w:t>
      </w:r>
      <w:r w:rsidR="00FC6D1B" w:rsidRPr="00485732">
        <w:rPr>
          <w:rStyle w:val="fontstyle01"/>
          <w:color w:val="auto"/>
          <w:sz w:val="28"/>
          <w:szCs w:val="28"/>
        </w:rPr>
        <w:t xml:space="preserve"> в сумме </w:t>
      </w:r>
      <w:r w:rsidR="00485732" w:rsidRPr="00485732">
        <w:rPr>
          <w:rStyle w:val="fontstyle01"/>
          <w:color w:val="auto"/>
          <w:sz w:val="28"/>
          <w:szCs w:val="28"/>
        </w:rPr>
        <w:t>243,48</w:t>
      </w:r>
      <w:r w:rsidR="00FC6D1B" w:rsidRPr="00485732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FC6D1B" w:rsidRPr="00485732">
        <w:rPr>
          <w:rStyle w:val="fontstyle01"/>
          <w:color w:val="auto"/>
          <w:sz w:val="28"/>
          <w:szCs w:val="28"/>
        </w:rPr>
        <w:t>тыс.руб</w:t>
      </w:r>
      <w:proofErr w:type="spellEnd"/>
      <w:r w:rsidR="00FC6D1B" w:rsidRPr="00485732">
        <w:rPr>
          <w:rStyle w:val="fontstyle01"/>
          <w:color w:val="auto"/>
          <w:sz w:val="28"/>
          <w:szCs w:val="28"/>
        </w:rPr>
        <w:t>.,</w:t>
      </w:r>
      <w:r w:rsidR="00485732" w:rsidRPr="00485732">
        <w:rPr>
          <w:rStyle w:val="fontstyle01"/>
          <w:color w:val="auto"/>
          <w:sz w:val="28"/>
          <w:szCs w:val="28"/>
        </w:rPr>
        <w:t xml:space="preserve"> на 18 счете</w:t>
      </w:r>
      <w:r w:rsidR="00FC6D1B" w:rsidRPr="00485732">
        <w:rPr>
          <w:rStyle w:val="fontstyle01"/>
          <w:color w:val="auto"/>
          <w:sz w:val="28"/>
          <w:szCs w:val="28"/>
        </w:rPr>
        <w:t xml:space="preserve"> </w:t>
      </w:r>
      <w:r w:rsidR="00485732" w:rsidRPr="00485732">
        <w:rPr>
          <w:rStyle w:val="fontstyle01"/>
          <w:color w:val="auto"/>
          <w:sz w:val="28"/>
          <w:szCs w:val="28"/>
        </w:rPr>
        <w:t>«В</w:t>
      </w:r>
      <w:r w:rsidR="004D1841" w:rsidRPr="00485732">
        <w:rPr>
          <w:rStyle w:val="fontstyle01"/>
          <w:color w:val="auto"/>
          <w:sz w:val="28"/>
          <w:szCs w:val="28"/>
        </w:rPr>
        <w:t>ыбытия денежных средств</w:t>
      </w:r>
      <w:r w:rsidR="00485732" w:rsidRPr="00485732">
        <w:rPr>
          <w:rStyle w:val="fontstyle01"/>
          <w:color w:val="auto"/>
          <w:sz w:val="28"/>
          <w:szCs w:val="28"/>
        </w:rPr>
        <w:t>»</w:t>
      </w:r>
      <w:r w:rsidR="004D1841" w:rsidRPr="00485732">
        <w:rPr>
          <w:rStyle w:val="fontstyle01"/>
          <w:color w:val="auto"/>
          <w:sz w:val="28"/>
          <w:szCs w:val="28"/>
        </w:rPr>
        <w:t xml:space="preserve"> в сумме </w:t>
      </w:r>
      <w:r w:rsidR="00485732" w:rsidRPr="00485732">
        <w:rPr>
          <w:rStyle w:val="fontstyle01"/>
          <w:color w:val="auto"/>
          <w:sz w:val="28"/>
          <w:szCs w:val="28"/>
        </w:rPr>
        <w:t>93,22</w:t>
      </w:r>
      <w:r w:rsidR="004D1841" w:rsidRPr="00485732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4D1841" w:rsidRPr="00485732">
        <w:rPr>
          <w:rStyle w:val="fontstyle01"/>
          <w:color w:val="auto"/>
          <w:sz w:val="28"/>
          <w:szCs w:val="28"/>
        </w:rPr>
        <w:t>тыс.руб</w:t>
      </w:r>
      <w:proofErr w:type="spellEnd"/>
      <w:r w:rsidR="004D1841" w:rsidRPr="00485732">
        <w:rPr>
          <w:rStyle w:val="fontstyle01"/>
          <w:color w:val="auto"/>
          <w:sz w:val="28"/>
          <w:szCs w:val="28"/>
        </w:rPr>
        <w:t xml:space="preserve">., </w:t>
      </w:r>
      <w:r w:rsidR="00485732" w:rsidRPr="00485732">
        <w:rPr>
          <w:rStyle w:val="fontstyle01"/>
          <w:color w:val="auto"/>
          <w:sz w:val="28"/>
          <w:szCs w:val="28"/>
        </w:rPr>
        <w:t>на счете 21 «О</w:t>
      </w:r>
      <w:r w:rsidRPr="00485732">
        <w:rPr>
          <w:rStyle w:val="fontstyle01"/>
          <w:color w:val="auto"/>
          <w:sz w:val="28"/>
          <w:szCs w:val="28"/>
        </w:rPr>
        <w:t>сновные средства в эксплуатации</w:t>
      </w:r>
      <w:r w:rsidR="00485732" w:rsidRPr="00485732">
        <w:rPr>
          <w:rStyle w:val="fontstyle01"/>
          <w:color w:val="auto"/>
          <w:sz w:val="28"/>
          <w:szCs w:val="28"/>
        </w:rPr>
        <w:t>»</w:t>
      </w:r>
      <w:r w:rsidRPr="00485732">
        <w:rPr>
          <w:rStyle w:val="fontstyle01"/>
          <w:color w:val="auto"/>
          <w:sz w:val="28"/>
          <w:szCs w:val="28"/>
        </w:rPr>
        <w:t xml:space="preserve"> в сумме </w:t>
      </w:r>
      <w:r w:rsidR="004D1841" w:rsidRPr="00485732">
        <w:rPr>
          <w:rStyle w:val="fontstyle01"/>
          <w:color w:val="auto"/>
          <w:sz w:val="28"/>
          <w:szCs w:val="28"/>
        </w:rPr>
        <w:t>1</w:t>
      </w:r>
      <w:r w:rsidR="00485732" w:rsidRPr="00485732">
        <w:rPr>
          <w:rStyle w:val="fontstyle01"/>
          <w:color w:val="auto"/>
          <w:sz w:val="28"/>
          <w:szCs w:val="28"/>
        </w:rPr>
        <w:t> 752,23</w:t>
      </w:r>
      <w:r w:rsidRPr="00485732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485732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485732">
        <w:rPr>
          <w:rStyle w:val="fontstyle01"/>
          <w:color w:val="auto"/>
          <w:sz w:val="28"/>
          <w:szCs w:val="28"/>
        </w:rPr>
        <w:t>.</w:t>
      </w:r>
    </w:p>
    <w:p w14:paraId="76944F26" w14:textId="3AEDE962" w:rsidR="005603AF" w:rsidRPr="00485732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85732">
        <w:rPr>
          <w:rStyle w:val="fontstyle01"/>
          <w:color w:val="auto"/>
          <w:sz w:val="28"/>
          <w:szCs w:val="28"/>
        </w:rPr>
        <w:t>При проверке контрольных соотношений показателей Баланса ф.0503130 с формой «Отчет о финансовых результатах деятельности» (ф.0503121)</w:t>
      </w:r>
      <w:r w:rsidR="00485732" w:rsidRPr="00485732">
        <w:rPr>
          <w:rStyle w:val="fontstyle01"/>
          <w:color w:val="auto"/>
          <w:sz w:val="28"/>
          <w:szCs w:val="28"/>
        </w:rPr>
        <w:t xml:space="preserve"> </w:t>
      </w:r>
      <w:r w:rsidRPr="00485732">
        <w:rPr>
          <w:rStyle w:val="fontstyle01"/>
          <w:color w:val="auto"/>
          <w:sz w:val="28"/>
          <w:szCs w:val="28"/>
        </w:rPr>
        <w:t xml:space="preserve">расхождений не выявлено. </w:t>
      </w:r>
    </w:p>
    <w:p w14:paraId="60D9D4AE" w14:textId="6591E3A7" w:rsidR="00995D72" w:rsidRPr="00885D27" w:rsidRDefault="00C71224" w:rsidP="00EE3C26">
      <w:pPr>
        <w:ind w:firstLine="709"/>
        <w:jc w:val="both"/>
        <w:rPr>
          <w:rStyle w:val="fontstyle01"/>
          <w:b/>
          <w:bCs/>
          <w:color w:val="auto"/>
          <w:sz w:val="28"/>
          <w:szCs w:val="28"/>
        </w:rPr>
      </w:pPr>
      <w:r w:rsidRPr="00055A20">
        <w:rPr>
          <w:rStyle w:val="fontstyle01"/>
          <w:b/>
          <w:bCs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Pr="00055A20">
        <w:rPr>
          <w:rStyle w:val="fontstyle01"/>
          <w:color w:val="auto"/>
          <w:sz w:val="28"/>
          <w:szCs w:val="28"/>
        </w:rPr>
        <w:t xml:space="preserve">(далее </w:t>
      </w:r>
      <w:r w:rsidR="00C45289" w:rsidRPr="00055A20">
        <w:rPr>
          <w:rStyle w:val="fontstyle01"/>
          <w:color w:val="auto"/>
          <w:sz w:val="28"/>
          <w:szCs w:val="28"/>
        </w:rPr>
        <w:t xml:space="preserve">– Отчет </w:t>
      </w:r>
      <w:r w:rsidRPr="00055A20">
        <w:rPr>
          <w:rStyle w:val="fontstyle01"/>
          <w:color w:val="auto"/>
          <w:sz w:val="28"/>
          <w:szCs w:val="28"/>
        </w:rPr>
        <w:t>ф. 0503127)</w:t>
      </w:r>
      <w:r w:rsidR="00C45289" w:rsidRPr="00055A20">
        <w:rPr>
          <w:rStyle w:val="fontstyle01"/>
          <w:color w:val="auto"/>
          <w:sz w:val="28"/>
          <w:szCs w:val="28"/>
        </w:rPr>
        <w:t>.</w:t>
      </w:r>
      <w:r w:rsidR="00C45289" w:rsidRPr="00055A20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="007143D5" w:rsidRPr="00284832">
        <w:rPr>
          <w:rStyle w:val="fontstyle01"/>
          <w:color w:val="auto"/>
          <w:sz w:val="28"/>
          <w:szCs w:val="28"/>
        </w:rPr>
        <w:t xml:space="preserve">При анализе ф.0503127 </w:t>
      </w:r>
      <w:r w:rsidR="007143D5" w:rsidRPr="00885D27">
        <w:rPr>
          <w:rStyle w:val="fontstyle01"/>
          <w:b/>
          <w:bCs/>
          <w:color w:val="auto"/>
          <w:sz w:val="28"/>
          <w:szCs w:val="28"/>
        </w:rPr>
        <w:t>в кодовой зоне заполнен код субъекта бюджетной отчетности «ГАБС»</w:t>
      </w:r>
      <w:r w:rsidR="007143D5" w:rsidRPr="00885D27">
        <w:rPr>
          <w:rStyle w:val="fontstyle01"/>
          <w:color w:val="auto"/>
          <w:sz w:val="28"/>
          <w:szCs w:val="28"/>
        </w:rPr>
        <w:t>,</w:t>
      </w:r>
      <w:r w:rsidR="007143D5" w:rsidRPr="00885D27">
        <w:t xml:space="preserve"> </w:t>
      </w:r>
      <w:r w:rsidR="007143D5" w:rsidRPr="00885D27">
        <w:rPr>
          <w:rStyle w:val="fontstyle01"/>
          <w:color w:val="auto"/>
          <w:sz w:val="28"/>
          <w:szCs w:val="28"/>
        </w:rPr>
        <w:t>в заголовочной части наименовани</w:t>
      </w:r>
      <w:r w:rsidR="00284832" w:rsidRPr="00885D27">
        <w:rPr>
          <w:rStyle w:val="fontstyle01"/>
          <w:color w:val="auto"/>
          <w:sz w:val="28"/>
          <w:szCs w:val="28"/>
        </w:rPr>
        <w:t>я</w:t>
      </w:r>
      <w:r w:rsidR="007143D5" w:rsidRPr="00885D27">
        <w:rPr>
          <w:rStyle w:val="fontstyle01"/>
          <w:color w:val="auto"/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="007143D5" w:rsidRPr="00885D27">
        <w:rPr>
          <w:rStyle w:val="fontstyle01"/>
          <w:b/>
          <w:bCs/>
          <w:color w:val="auto"/>
          <w:sz w:val="28"/>
          <w:szCs w:val="28"/>
        </w:rPr>
        <w:t>указано</w:t>
      </w:r>
      <w:r w:rsidR="00995D72" w:rsidRPr="00885D27">
        <w:rPr>
          <w:rStyle w:val="fontstyle01"/>
          <w:b/>
          <w:bCs/>
          <w:color w:val="auto"/>
          <w:sz w:val="28"/>
          <w:szCs w:val="28"/>
        </w:rPr>
        <w:t xml:space="preserve"> наименование муниципального образования</w:t>
      </w:r>
      <w:r w:rsidR="00995D72" w:rsidRPr="00885D27">
        <w:rPr>
          <w:rStyle w:val="fontstyle01"/>
          <w:color w:val="auto"/>
          <w:sz w:val="28"/>
          <w:szCs w:val="28"/>
        </w:rPr>
        <w:t>,</w:t>
      </w:r>
      <w:r w:rsidR="007143D5" w:rsidRPr="00885D27">
        <w:rPr>
          <w:rStyle w:val="fontstyle01"/>
          <w:color w:val="auto"/>
          <w:sz w:val="28"/>
          <w:szCs w:val="28"/>
        </w:rPr>
        <w:t xml:space="preserve"> необходимо наименование</w:t>
      </w:r>
      <w:r w:rsidR="00995D72" w:rsidRPr="00885D27">
        <w:rPr>
          <w:rStyle w:val="fontstyle01"/>
          <w:color w:val="auto"/>
          <w:sz w:val="28"/>
          <w:szCs w:val="28"/>
        </w:rPr>
        <w:t xml:space="preserve"> </w:t>
      </w:r>
      <w:r w:rsidR="00995D72" w:rsidRPr="00885D27">
        <w:rPr>
          <w:rStyle w:val="fontstyle01"/>
          <w:b/>
          <w:bCs/>
          <w:color w:val="auto"/>
          <w:sz w:val="28"/>
          <w:szCs w:val="28"/>
        </w:rPr>
        <w:t>изложить в редакции «Администрация Раздольинского сельского поселения Усольского муниципального района Иркутской области».</w:t>
      </w:r>
    </w:p>
    <w:p w14:paraId="26239253" w14:textId="52780161" w:rsidR="00C71224" w:rsidRPr="00055A20" w:rsidRDefault="007143D5" w:rsidP="00EE3C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224" w:rsidRPr="00055A20">
        <w:rPr>
          <w:sz w:val="28"/>
          <w:szCs w:val="28"/>
        </w:rPr>
        <w:t>Согласно данным Отчета ф.0503127 за 202</w:t>
      </w:r>
      <w:r w:rsidR="00055A20" w:rsidRPr="00055A20">
        <w:rPr>
          <w:sz w:val="28"/>
          <w:szCs w:val="28"/>
        </w:rPr>
        <w:t>3</w:t>
      </w:r>
      <w:r w:rsidR="00C71224" w:rsidRPr="00055A20">
        <w:rPr>
          <w:sz w:val="28"/>
          <w:szCs w:val="28"/>
        </w:rPr>
        <w:t xml:space="preserve"> год, утвержденные бюджетные назначения по доходам утверждены в сумме </w:t>
      </w:r>
      <w:r w:rsidR="00055A20" w:rsidRPr="00055A20">
        <w:rPr>
          <w:sz w:val="28"/>
          <w:szCs w:val="28"/>
        </w:rPr>
        <w:t>39 107,06</w:t>
      </w:r>
      <w:r w:rsidR="00C71224" w:rsidRPr="00055A20">
        <w:rPr>
          <w:sz w:val="28"/>
          <w:szCs w:val="28"/>
        </w:rPr>
        <w:t xml:space="preserve"> </w:t>
      </w:r>
      <w:proofErr w:type="spellStart"/>
      <w:r w:rsidR="00C71224" w:rsidRPr="00055A20">
        <w:rPr>
          <w:sz w:val="28"/>
          <w:szCs w:val="28"/>
        </w:rPr>
        <w:t>тыс.руб</w:t>
      </w:r>
      <w:proofErr w:type="spellEnd"/>
      <w:r w:rsidR="00C71224" w:rsidRPr="00055A20">
        <w:rPr>
          <w:sz w:val="28"/>
          <w:szCs w:val="28"/>
        </w:rPr>
        <w:t xml:space="preserve">., исполнение составило в сумме </w:t>
      </w:r>
      <w:r w:rsidR="00055A20" w:rsidRPr="00055A20">
        <w:rPr>
          <w:sz w:val="28"/>
          <w:szCs w:val="28"/>
        </w:rPr>
        <w:t>28 690,55</w:t>
      </w:r>
      <w:r w:rsidR="00C71224" w:rsidRPr="00055A20">
        <w:rPr>
          <w:sz w:val="28"/>
          <w:szCs w:val="28"/>
        </w:rPr>
        <w:t xml:space="preserve"> </w:t>
      </w:r>
      <w:proofErr w:type="spellStart"/>
      <w:r w:rsidR="00C71224" w:rsidRPr="00055A20">
        <w:rPr>
          <w:sz w:val="28"/>
          <w:szCs w:val="28"/>
        </w:rPr>
        <w:t>тыс.руб</w:t>
      </w:r>
      <w:proofErr w:type="spellEnd"/>
      <w:r w:rsidR="00C71224" w:rsidRPr="00055A20">
        <w:rPr>
          <w:sz w:val="28"/>
          <w:szCs w:val="28"/>
        </w:rPr>
        <w:t xml:space="preserve">. </w:t>
      </w:r>
    </w:p>
    <w:p w14:paraId="3DB14FCC" w14:textId="37D9B344" w:rsidR="00C71224" w:rsidRPr="00055A20" w:rsidRDefault="00055A20" w:rsidP="00462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61412192"/>
      <w:r w:rsidRPr="00055A20">
        <w:rPr>
          <w:sz w:val="28"/>
          <w:szCs w:val="28"/>
        </w:rPr>
        <w:t>С</w:t>
      </w:r>
      <w:r w:rsidR="00462E63" w:rsidRPr="00055A20">
        <w:rPr>
          <w:sz w:val="28"/>
          <w:szCs w:val="28"/>
        </w:rPr>
        <w:t xml:space="preserve">огласно </w:t>
      </w:r>
      <w:r w:rsidR="00FA7A3B" w:rsidRPr="00055A20">
        <w:rPr>
          <w:sz w:val="28"/>
          <w:szCs w:val="28"/>
        </w:rPr>
        <w:t>п.55</w:t>
      </w:r>
      <w:r w:rsidR="00C71224" w:rsidRPr="00055A20">
        <w:rPr>
          <w:sz w:val="28"/>
          <w:szCs w:val="28"/>
        </w:rPr>
        <w:t xml:space="preserve"> Инструкции №191н по разделу «Доходы бюджета» отраж</w:t>
      </w:r>
      <w:r w:rsidRPr="00055A20">
        <w:rPr>
          <w:sz w:val="28"/>
          <w:szCs w:val="28"/>
        </w:rPr>
        <w:t>ены</w:t>
      </w:r>
      <w:r w:rsidR="00C71224" w:rsidRPr="00055A20">
        <w:rPr>
          <w:sz w:val="28"/>
          <w:szCs w:val="28"/>
        </w:rPr>
        <w:t xml:space="preserve"> суммы плановых (прогнозных) показателей по закрепленным за ним доходам бюджета. </w:t>
      </w:r>
    </w:p>
    <w:bookmarkEnd w:id="3"/>
    <w:p w14:paraId="1A21BA20" w14:textId="49DA2993" w:rsidR="00105D52" w:rsidRPr="006A276F" w:rsidRDefault="00105D52" w:rsidP="00C712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276F">
        <w:rPr>
          <w:color w:val="000000" w:themeColor="text1"/>
          <w:sz w:val="28"/>
          <w:szCs w:val="28"/>
        </w:rPr>
        <w:t>Согласно п.56 Инструкции №191н в графе 5 раздела «Расходы бюджета» Отчета ф.0503127 отраж</w:t>
      </w:r>
      <w:r w:rsidR="006A276F" w:rsidRPr="006A276F">
        <w:rPr>
          <w:color w:val="000000" w:themeColor="text1"/>
          <w:sz w:val="28"/>
          <w:szCs w:val="28"/>
        </w:rPr>
        <w:t>ены</w:t>
      </w:r>
      <w:r w:rsidRPr="006A276F">
        <w:rPr>
          <w:color w:val="000000" w:themeColor="text1"/>
          <w:sz w:val="28"/>
          <w:szCs w:val="28"/>
        </w:rPr>
        <w:t xml:space="preserve"> сумм</w:t>
      </w:r>
      <w:r w:rsidR="006A276F" w:rsidRPr="006A276F">
        <w:rPr>
          <w:color w:val="000000" w:themeColor="text1"/>
          <w:sz w:val="28"/>
          <w:szCs w:val="28"/>
        </w:rPr>
        <w:t>ы</w:t>
      </w:r>
      <w:r w:rsidRPr="006A276F">
        <w:rPr>
          <w:color w:val="000000" w:themeColor="text1"/>
          <w:sz w:val="28"/>
          <w:szCs w:val="28"/>
        </w:rPr>
        <w:t xml:space="preserve">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4C94663E" w14:textId="3B7855ED" w:rsidR="00C71224" w:rsidRPr="00A34AAE" w:rsidRDefault="00424C51" w:rsidP="00C71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6F">
        <w:rPr>
          <w:rFonts w:eastAsia="Calibri"/>
          <w:color w:val="000000" w:themeColor="text1"/>
          <w:sz w:val="28"/>
          <w:szCs w:val="28"/>
        </w:rPr>
        <w:t>Утвержденные бюджетные назначения</w:t>
      </w:r>
      <w:r w:rsidRPr="00A34AAE">
        <w:rPr>
          <w:rFonts w:eastAsia="Calibri"/>
          <w:sz w:val="28"/>
          <w:szCs w:val="28"/>
        </w:rPr>
        <w:t xml:space="preserve">, лимиты на отчетную дату составили в сумме </w:t>
      </w:r>
      <w:r w:rsidR="00A34AAE" w:rsidRPr="00A34AAE">
        <w:rPr>
          <w:rFonts w:eastAsia="Calibri"/>
          <w:sz w:val="28"/>
          <w:szCs w:val="28"/>
        </w:rPr>
        <w:t>46 152,51</w:t>
      </w:r>
      <w:r w:rsidRPr="00A34AAE">
        <w:rPr>
          <w:rFonts w:eastAsia="Calibri"/>
          <w:sz w:val="28"/>
          <w:szCs w:val="28"/>
        </w:rPr>
        <w:t xml:space="preserve"> тыс. руб. </w:t>
      </w:r>
      <w:r w:rsidR="00C71224" w:rsidRPr="00A34AAE">
        <w:rPr>
          <w:rFonts w:eastAsia="Calibri"/>
          <w:sz w:val="28"/>
          <w:szCs w:val="28"/>
        </w:rPr>
        <w:t xml:space="preserve">Исполнение расходной части бюджета </w:t>
      </w:r>
      <w:r w:rsidR="00C71224" w:rsidRPr="00A34AAE">
        <w:rPr>
          <w:sz w:val="28"/>
          <w:szCs w:val="28"/>
          <w:shd w:val="clear" w:color="auto" w:fill="FFFFFF"/>
        </w:rPr>
        <w:lastRenderedPageBreak/>
        <w:t>Администрации</w:t>
      </w:r>
      <w:r w:rsidR="00C71224" w:rsidRPr="00A34AAE">
        <w:rPr>
          <w:rFonts w:eastAsia="Calibri"/>
          <w:sz w:val="28"/>
          <w:szCs w:val="28"/>
        </w:rPr>
        <w:t xml:space="preserve"> предусмотрено в размере </w:t>
      </w:r>
      <w:r w:rsidR="00A34AAE" w:rsidRPr="00A34AAE">
        <w:rPr>
          <w:sz w:val="28"/>
          <w:szCs w:val="28"/>
        </w:rPr>
        <w:t>34 588,02</w:t>
      </w:r>
      <w:r w:rsidR="00C71224" w:rsidRPr="00A34AAE">
        <w:rPr>
          <w:sz w:val="28"/>
          <w:szCs w:val="28"/>
        </w:rPr>
        <w:t xml:space="preserve"> </w:t>
      </w:r>
      <w:r w:rsidR="00C71224" w:rsidRPr="00A34AAE">
        <w:rPr>
          <w:rFonts w:eastAsia="Calibri"/>
          <w:sz w:val="28"/>
          <w:szCs w:val="28"/>
        </w:rPr>
        <w:t>тыс. руб., п</w:t>
      </w:r>
      <w:r w:rsidR="00C71224" w:rsidRPr="00A34AAE">
        <w:rPr>
          <w:sz w:val="28"/>
          <w:szCs w:val="28"/>
        </w:rPr>
        <w:t xml:space="preserve">лановые показатели по расходам бюджета выполнены на </w:t>
      </w:r>
      <w:r w:rsidR="00A34AAE" w:rsidRPr="00A34AAE">
        <w:rPr>
          <w:sz w:val="28"/>
          <w:szCs w:val="28"/>
        </w:rPr>
        <w:t>74,94</w:t>
      </w:r>
      <w:r w:rsidR="00C71224" w:rsidRPr="00A34AAE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A34AAE" w:rsidRPr="00A34AAE">
        <w:rPr>
          <w:sz w:val="28"/>
          <w:szCs w:val="28"/>
        </w:rPr>
        <w:t>11 564,49</w:t>
      </w:r>
      <w:r w:rsidR="00C71224" w:rsidRPr="00A34AAE">
        <w:rPr>
          <w:sz w:val="28"/>
          <w:szCs w:val="28"/>
        </w:rPr>
        <w:t xml:space="preserve"> тыс. руб.</w:t>
      </w:r>
    </w:p>
    <w:p w14:paraId="0A6FA2BE" w14:textId="6872E5D4" w:rsidR="00995D72" w:rsidRPr="00885D27" w:rsidRDefault="005603AF" w:rsidP="00701B3A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FB7994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FB7994">
        <w:rPr>
          <w:rStyle w:val="fontstyle01"/>
          <w:bCs/>
          <w:color w:val="auto"/>
          <w:sz w:val="28"/>
          <w:szCs w:val="28"/>
        </w:rPr>
        <w:t>(далее –ф.0503121).</w:t>
      </w:r>
      <w:r w:rsidR="00250930" w:rsidRPr="00FB7994">
        <w:rPr>
          <w:bCs/>
        </w:rPr>
        <w:t xml:space="preserve"> </w:t>
      </w:r>
      <w:r w:rsidR="00995D72" w:rsidRPr="00284832">
        <w:rPr>
          <w:rStyle w:val="fontstyle01"/>
          <w:bCs/>
          <w:color w:val="auto"/>
          <w:sz w:val="28"/>
          <w:szCs w:val="28"/>
        </w:rPr>
        <w:t>При анализе ф.0503121</w:t>
      </w:r>
      <w:r w:rsidR="00995D72">
        <w:rPr>
          <w:rStyle w:val="fontstyle01"/>
          <w:bCs/>
          <w:color w:val="auto"/>
          <w:sz w:val="28"/>
          <w:szCs w:val="28"/>
        </w:rPr>
        <w:t xml:space="preserve"> </w:t>
      </w:r>
      <w:r w:rsidR="00995D72" w:rsidRPr="00995D72">
        <w:rPr>
          <w:rStyle w:val="fontstyle01"/>
          <w:bCs/>
          <w:color w:val="auto"/>
          <w:sz w:val="28"/>
          <w:szCs w:val="28"/>
        </w:rPr>
        <w:t xml:space="preserve">в кодовой зоне заполнен </w:t>
      </w:r>
      <w:r w:rsidR="00995D72" w:rsidRPr="00885D27">
        <w:rPr>
          <w:rStyle w:val="fontstyle01"/>
          <w:b/>
          <w:color w:val="auto"/>
          <w:sz w:val="28"/>
          <w:szCs w:val="28"/>
        </w:rPr>
        <w:t>код субъекта бюджетной отчетности «ГАБС»</w:t>
      </w:r>
      <w:r w:rsidR="00995D72" w:rsidRPr="00995D72">
        <w:rPr>
          <w:rStyle w:val="fontstyle01"/>
          <w:bCs/>
          <w:color w:val="auto"/>
          <w:sz w:val="28"/>
          <w:szCs w:val="28"/>
        </w:rPr>
        <w:t xml:space="preserve">, </w:t>
      </w:r>
      <w:bookmarkStart w:id="4" w:name="_Hlk161653519"/>
      <w:r w:rsidR="00995D72" w:rsidRPr="00885D27">
        <w:rPr>
          <w:rStyle w:val="fontstyle01"/>
          <w:bCs/>
          <w:color w:val="auto"/>
          <w:sz w:val="28"/>
          <w:szCs w:val="28"/>
        </w:rPr>
        <w:t>в заголовочной части наименовани</w:t>
      </w:r>
      <w:r w:rsidR="00284832" w:rsidRPr="00885D27">
        <w:rPr>
          <w:rStyle w:val="fontstyle01"/>
          <w:bCs/>
          <w:color w:val="auto"/>
          <w:sz w:val="28"/>
          <w:szCs w:val="28"/>
        </w:rPr>
        <w:t>я</w:t>
      </w:r>
      <w:r w:rsidR="00995D72" w:rsidRPr="00885D27">
        <w:rPr>
          <w:rStyle w:val="fontstyle01"/>
          <w:bCs/>
          <w:color w:val="auto"/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="00995D72" w:rsidRPr="00885D27">
        <w:rPr>
          <w:rStyle w:val="fontstyle01"/>
          <w:b/>
          <w:color w:val="auto"/>
          <w:sz w:val="28"/>
          <w:szCs w:val="28"/>
        </w:rPr>
        <w:t>указано наименование муниципального образования</w:t>
      </w:r>
      <w:r w:rsidR="00995D72" w:rsidRPr="00885D27">
        <w:rPr>
          <w:rStyle w:val="fontstyle01"/>
          <w:bCs/>
          <w:color w:val="auto"/>
          <w:sz w:val="28"/>
          <w:szCs w:val="28"/>
        </w:rPr>
        <w:t xml:space="preserve">, необходимо наименование изложить в </w:t>
      </w:r>
      <w:r w:rsidR="00995D72" w:rsidRPr="00885D27">
        <w:rPr>
          <w:rStyle w:val="fontstyle01"/>
          <w:b/>
          <w:color w:val="auto"/>
          <w:sz w:val="28"/>
          <w:szCs w:val="28"/>
        </w:rPr>
        <w:t>редакции «Администрация Раздольинского сельского поселения Усольского муниципального района Иркутской области».</w:t>
      </w:r>
    </w:p>
    <w:bookmarkEnd w:id="4"/>
    <w:p w14:paraId="34991264" w14:textId="53C367BD" w:rsidR="00250930" w:rsidRPr="00776080" w:rsidRDefault="00250930" w:rsidP="00701B3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776080">
        <w:rPr>
          <w:rStyle w:val="fontstyle01"/>
          <w:bCs/>
          <w:color w:val="auto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14:paraId="4918C348" w14:textId="15D047C5" w:rsidR="005603AF" w:rsidRPr="00FB7994" w:rsidRDefault="00FB7994" w:rsidP="00250930">
      <w:pPr>
        <w:ind w:firstLine="567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FF0000"/>
          <w:sz w:val="28"/>
          <w:szCs w:val="28"/>
        </w:rPr>
        <w:t xml:space="preserve">  </w:t>
      </w:r>
      <w:r w:rsidR="005603AF" w:rsidRPr="00FB7994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33F6AC45" w14:textId="2CB0C3B3" w:rsidR="005603AF" w:rsidRPr="00DA2CD3" w:rsidRDefault="005603AF" w:rsidP="00052B2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A2CD3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DA2CD3" w:rsidRPr="00DA2CD3">
        <w:rPr>
          <w:rStyle w:val="fontstyle01"/>
          <w:color w:val="auto"/>
          <w:sz w:val="28"/>
          <w:szCs w:val="28"/>
        </w:rPr>
        <w:t>(-) 2 559,23</w:t>
      </w:r>
      <w:r w:rsidRPr="00DA2CD3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DA2CD3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DA2CD3">
        <w:rPr>
          <w:rStyle w:val="fontstyle01"/>
          <w:color w:val="auto"/>
          <w:sz w:val="28"/>
          <w:szCs w:val="28"/>
        </w:rPr>
        <w:t>.</w:t>
      </w:r>
      <w:r w:rsidR="00052B24" w:rsidRPr="00DA2CD3">
        <w:rPr>
          <w:rStyle w:val="fontstyle01"/>
          <w:color w:val="auto"/>
          <w:sz w:val="28"/>
          <w:szCs w:val="28"/>
        </w:rPr>
        <w:t xml:space="preserve">, что </w:t>
      </w:r>
      <w:r w:rsidRPr="00DA2CD3">
        <w:rPr>
          <w:rStyle w:val="fontstyle01"/>
          <w:color w:val="auto"/>
          <w:sz w:val="28"/>
          <w:szCs w:val="28"/>
        </w:rPr>
        <w:t>подтвержда</w:t>
      </w:r>
      <w:r w:rsidR="00052B24" w:rsidRPr="00DA2CD3">
        <w:rPr>
          <w:rStyle w:val="fontstyle01"/>
          <w:color w:val="auto"/>
          <w:sz w:val="28"/>
          <w:szCs w:val="28"/>
        </w:rPr>
        <w:t>е</w:t>
      </w:r>
      <w:r w:rsidRPr="00DA2CD3">
        <w:rPr>
          <w:rStyle w:val="fontstyle01"/>
          <w:color w:val="auto"/>
          <w:sz w:val="28"/>
          <w:szCs w:val="28"/>
        </w:rPr>
        <w:t>тся данными справки ф.0503110.</w:t>
      </w:r>
    </w:p>
    <w:p w14:paraId="0B4406F2" w14:textId="77777777" w:rsidR="00BA1090" w:rsidRPr="00DA2CD3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A2CD3">
        <w:rPr>
          <w:rStyle w:val="fontstyle01"/>
          <w:b/>
          <w:color w:val="auto"/>
          <w:sz w:val="28"/>
          <w:szCs w:val="28"/>
        </w:rPr>
        <w:t>Отчет о движении денежных средств (ф.0503123) (далее – ф.0503123).</w:t>
      </w:r>
      <w:r w:rsidRPr="00DA2CD3">
        <w:rPr>
          <w:rStyle w:val="fontstyle01"/>
          <w:color w:val="auto"/>
          <w:sz w:val="28"/>
          <w:szCs w:val="28"/>
        </w:rPr>
        <w:t xml:space="preserve"> </w:t>
      </w:r>
    </w:p>
    <w:p w14:paraId="0A06D207" w14:textId="4BAA8462" w:rsidR="00556EFB" w:rsidRPr="00284832" w:rsidRDefault="00556EFB" w:rsidP="00701B3A">
      <w:pPr>
        <w:ind w:firstLine="709"/>
        <w:jc w:val="both"/>
        <w:rPr>
          <w:rStyle w:val="fontstyle01"/>
          <w:b/>
          <w:bCs/>
          <w:color w:val="auto"/>
          <w:sz w:val="28"/>
          <w:szCs w:val="28"/>
        </w:rPr>
      </w:pPr>
      <w:r w:rsidRPr="00556EFB">
        <w:rPr>
          <w:rStyle w:val="fontstyle01"/>
          <w:color w:val="auto"/>
          <w:sz w:val="28"/>
          <w:szCs w:val="28"/>
        </w:rPr>
        <w:t xml:space="preserve">При анализе ф.0503123 в кодовой зоне </w:t>
      </w:r>
      <w:r w:rsidRPr="00284832">
        <w:rPr>
          <w:rStyle w:val="fontstyle01"/>
          <w:b/>
          <w:bCs/>
          <w:color w:val="auto"/>
          <w:sz w:val="28"/>
          <w:szCs w:val="28"/>
        </w:rPr>
        <w:t xml:space="preserve">не отражен код субъекта бюджетной отчетности, </w:t>
      </w:r>
      <w:r w:rsidR="00E551E2" w:rsidRPr="00885D27">
        <w:rPr>
          <w:rStyle w:val="fontstyle01"/>
          <w:color w:val="auto"/>
          <w:sz w:val="28"/>
          <w:szCs w:val="28"/>
        </w:rPr>
        <w:t>в заголовочной части наименовани</w:t>
      </w:r>
      <w:r w:rsidR="00284832" w:rsidRPr="00885D27">
        <w:rPr>
          <w:rStyle w:val="fontstyle01"/>
          <w:color w:val="auto"/>
          <w:sz w:val="28"/>
          <w:szCs w:val="28"/>
        </w:rPr>
        <w:t>я</w:t>
      </w:r>
      <w:r w:rsidR="00E551E2" w:rsidRPr="00885D27">
        <w:rPr>
          <w:rStyle w:val="fontstyle01"/>
          <w:color w:val="auto"/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</w:t>
      </w:r>
      <w:r w:rsidR="00E551E2" w:rsidRPr="00284832">
        <w:rPr>
          <w:rStyle w:val="fontstyle01"/>
          <w:b/>
          <w:bCs/>
          <w:color w:val="auto"/>
          <w:sz w:val="28"/>
          <w:szCs w:val="28"/>
        </w:rPr>
        <w:t xml:space="preserve"> указано </w:t>
      </w:r>
      <w:r w:rsidR="00995D72" w:rsidRPr="00284832">
        <w:rPr>
          <w:rStyle w:val="fontstyle01"/>
          <w:b/>
          <w:bCs/>
          <w:color w:val="auto"/>
          <w:sz w:val="28"/>
          <w:szCs w:val="28"/>
        </w:rPr>
        <w:t>наименование муниципального образования</w:t>
      </w:r>
      <w:r w:rsidRPr="00284832">
        <w:rPr>
          <w:rStyle w:val="fontstyle01"/>
          <w:b/>
          <w:bCs/>
          <w:color w:val="auto"/>
          <w:sz w:val="28"/>
          <w:szCs w:val="28"/>
        </w:rPr>
        <w:t>, в связи с этим невозможно определить кем из субъектов бюджетной отчетности (п.11.1 или п.11.2 Инструкции №191н) составлен отчет.</w:t>
      </w:r>
    </w:p>
    <w:p w14:paraId="193BAAA9" w14:textId="6B8936C3" w:rsidR="005603AF" w:rsidRPr="00DA2CD3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A2CD3">
        <w:rPr>
          <w:rStyle w:val="fontstyle01"/>
          <w:color w:val="auto"/>
          <w:sz w:val="28"/>
          <w:szCs w:val="28"/>
        </w:rPr>
        <w:t>Согласно</w:t>
      </w:r>
      <w:r w:rsidR="000A68AA" w:rsidRPr="00DA2CD3">
        <w:rPr>
          <w:rStyle w:val="fontstyle01"/>
          <w:color w:val="auto"/>
          <w:sz w:val="28"/>
          <w:szCs w:val="28"/>
        </w:rPr>
        <w:t xml:space="preserve"> </w:t>
      </w:r>
      <w:r w:rsidRPr="00DA2CD3">
        <w:rPr>
          <w:rStyle w:val="fontstyle01"/>
          <w:color w:val="auto"/>
          <w:sz w:val="28"/>
          <w:szCs w:val="28"/>
        </w:rPr>
        <w:t>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DA2CD3">
        <w:rPr>
          <w:rStyle w:val="fontstyle01"/>
          <w:color w:val="auto"/>
          <w:sz w:val="28"/>
          <w:szCs w:val="28"/>
        </w:rPr>
        <w:t xml:space="preserve"> </w:t>
      </w:r>
      <w:r w:rsidRPr="00DA2CD3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DA2CD3">
        <w:rPr>
          <w:rStyle w:val="fontstyle01"/>
          <w:color w:val="auto"/>
          <w:sz w:val="28"/>
          <w:szCs w:val="28"/>
        </w:rPr>
        <w:t>м</w:t>
      </w:r>
      <w:r w:rsidRPr="00DA2CD3">
        <w:rPr>
          <w:rStyle w:val="fontstyle01"/>
          <w:color w:val="auto"/>
          <w:sz w:val="28"/>
          <w:szCs w:val="28"/>
        </w:rPr>
        <w:t>, подраздела</w:t>
      </w:r>
      <w:r w:rsidR="00542AAB" w:rsidRPr="00DA2CD3">
        <w:rPr>
          <w:rStyle w:val="fontstyle01"/>
          <w:color w:val="auto"/>
          <w:sz w:val="28"/>
          <w:szCs w:val="28"/>
        </w:rPr>
        <w:t>м</w:t>
      </w:r>
      <w:r w:rsidRPr="00DA2CD3">
        <w:rPr>
          <w:rStyle w:val="fontstyle01"/>
          <w:color w:val="auto"/>
          <w:sz w:val="28"/>
          <w:szCs w:val="28"/>
        </w:rPr>
        <w:t>, код</w:t>
      </w:r>
      <w:r w:rsidR="00542AAB" w:rsidRPr="00DA2CD3">
        <w:rPr>
          <w:rStyle w:val="fontstyle01"/>
          <w:color w:val="auto"/>
          <w:sz w:val="28"/>
          <w:szCs w:val="28"/>
        </w:rPr>
        <w:t>ам</w:t>
      </w:r>
      <w:r w:rsidRPr="00DA2CD3">
        <w:rPr>
          <w:rStyle w:val="fontstyle01"/>
          <w:color w:val="auto"/>
          <w:sz w:val="28"/>
          <w:szCs w:val="28"/>
        </w:rPr>
        <w:t xml:space="preserve"> видов расходов. </w:t>
      </w:r>
    </w:p>
    <w:p w14:paraId="65D9D115" w14:textId="26856D61" w:rsidR="008A1780" w:rsidRPr="0089624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9624B">
        <w:rPr>
          <w:rStyle w:val="fontstyle01"/>
          <w:b/>
          <w:color w:val="auto"/>
          <w:sz w:val="28"/>
          <w:szCs w:val="28"/>
        </w:rPr>
        <w:t>Пояснительная записка (ф. 0503160) (далее – Пояснительная записка)</w:t>
      </w:r>
      <w:r w:rsidRPr="0089624B">
        <w:rPr>
          <w:rStyle w:val="fontstyle01"/>
          <w:color w:val="auto"/>
          <w:sz w:val="28"/>
          <w:szCs w:val="28"/>
        </w:rPr>
        <w:t xml:space="preserve"> составлена в разрезе 5 разделов, что соответствует требованиям Инструкции №191н. </w:t>
      </w:r>
    </w:p>
    <w:p w14:paraId="797F3994" w14:textId="60A69918" w:rsidR="00883F0D" w:rsidRPr="00AF7042" w:rsidRDefault="00883F0D" w:rsidP="00701B3A">
      <w:pPr>
        <w:ind w:firstLine="709"/>
        <w:jc w:val="both"/>
        <w:rPr>
          <w:rStyle w:val="fontstyle01"/>
          <w:b/>
          <w:bCs/>
          <w:color w:val="auto"/>
          <w:sz w:val="28"/>
          <w:szCs w:val="28"/>
        </w:rPr>
      </w:pPr>
      <w:r w:rsidRPr="00883F0D">
        <w:rPr>
          <w:rStyle w:val="fontstyle01"/>
          <w:color w:val="auto"/>
          <w:sz w:val="28"/>
          <w:szCs w:val="28"/>
        </w:rPr>
        <w:t>При анализе Пояснительной записки</w:t>
      </w:r>
      <w:r w:rsidR="0064227F" w:rsidRPr="0064227F">
        <w:t xml:space="preserve"> </w:t>
      </w:r>
      <w:r w:rsidR="0064227F" w:rsidRPr="0064227F">
        <w:rPr>
          <w:rStyle w:val="fontstyle01"/>
          <w:color w:val="auto"/>
          <w:sz w:val="28"/>
          <w:szCs w:val="28"/>
        </w:rPr>
        <w:t xml:space="preserve">в заголовочной части наименования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="0064227F" w:rsidRPr="00AF7042">
        <w:rPr>
          <w:rStyle w:val="fontstyle01"/>
          <w:b/>
          <w:bCs/>
          <w:color w:val="auto"/>
          <w:sz w:val="28"/>
          <w:szCs w:val="28"/>
        </w:rPr>
        <w:t>указано наименование муниципального образования, в связи с этим</w:t>
      </w:r>
      <w:r w:rsidRPr="00AF7042">
        <w:rPr>
          <w:rStyle w:val="fontstyle01"/>
          <w:b/>
          <w:bCs/>
          <w:color w:val="auto"/>
          <w:sz w:val="28"/>
          <w:szCs w:val="28"/>
        </w:rPr>
        <w:t xml:space="preserve"> невозможно </w:t>
      </w:r>
      <w:r w:rsidRPr="00AF7042">
        <w:rPr>
          <w:rStyle w:val="fontstyle01"/>
          <w:b/>
          <w:bCs/>
          <w:color w:val="auto"/>
          <w:sz w:val="28"/>
          <w:szCs w:val="28"/>
        </w:rPr>
        <w:lastRenderedPageBreak/>
        <w:t>идентифицировать кем из субъектов бюджетной отчетности п.11.1 или п.11.2 Инструкции №191н представлена Пояснительная записка.</w:t>
      </w:r>
    </w:p>
    <w:p w14:paraId="5E3B6740" w14:textId="589148BF" w:rsidR="008A1780" w:rsidRPr="00031442" w:rsidRDefault="008A1780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5" w:name="_Hlk161671218"/>
      <w:r w:rsidRPr="00031442">
        <w:rPr>
          <w:rStyle w:val="fontstyle01"/>
          <w:color w:val="auto"/>
          <w:sz w:val="28"/>
          <w:szCs w:val="28"/>
        </w:rPr>
        <w:t xml:space="preserve">В текстовой части </w:t>
      </w:r>
      <w:r w:rsidR="0032056B" w:rsidRPr="00031442">
        <w:rPr>
          <w:rStyle w:val="fontstyle01"/>
          <w:color w:val="auto"/>
          <w:sz w:val="28"/>
          <w:szCs w:val="28"/>
        </w:rPr>
        <w:t>раздел</w:t>
      </w:r>
      <w:r w:rsidR="0032056B">
        <w:rPr>
          <w:rStyle w:val="fontstyle01"/>
          <w:color w:val="auto"/>
          <w:sz w:val="28"/>
          <w:szCs w:val="28"/>
        </w:rPr>
        <w:t>а</w:t>
      </w:r>
      <w:r w:rsidR="0032056B" w:rsidRPr="00031442">
        <w:rPr>
          <w:rStyle w:val="fontstyle01"/>
          <w:color w:val="auto"/>
          <w:sz w:val="28"/>
          <w:szCs w:val="28"/>
        </w:rPr>
        <w:t xml:space="preserve"> 1 «Организационная структура субъекта бюджетной отчетности» </w:t>
      </w:r>
      <w:r w:rsidR="00966263" w:rsidRPr="00031442">
        <w:rPr>
          <w:rStyle w:val="fontstyle01"/>
          <w:color w:val="auto"/>
          <w:sz w:val="28"/>
          <w:szCs w:val="28"/>
        </w:rPr>
        <w:t>Пояснительной записки</w:t>
      </w:r>
      <w:r w:rsidRPr="00031442">
        <w:rPr>
          <w:rStyle w:val="fontstyle01"/>
          <w:color w:val="auto"/>
          <w:sz w:val="28"/>
          <w:szCs w:val="28"/>
        </w:rPr>
        <w:t xml:space="preserve"> указана информация </w:t>
      </w:r>
      <w:r w:rsidR="00DB1226" w:rsidRPr="00031442">
        <w:rPr>
          <w:rStyle w:val="fontstyle01"/>
          <w:color w:val="auto"/>
          <w:sz w:val="28"/>
          <w:szCs w:val="28"/>
        </w:rPr>
        <w:t>о</w:t>
      </w:r>
      <w:r w:rsidR="00031442" w:rsidRPr="00031442">
        <w:rPr>
          <w:rStyle w:val="fontstyle01"/>
          <w:color w:val="auto"/>
          <w:sz w:val="28"/>
          <w:szCs w:val="28"/>
        </w:rPr>
        <w:t>б</w:t>
      </w:r>
      <w:r w:rsidR="00DB1226" w:rsidRPr="00031442">
        <w:rPr>
          <w:rStyle w:val="fontstyle01"/>
          <w:color w:val="auto"/>
          <w:sz w:val="28"/>
          <w:szCs w:val="28"/>
        </w:rPr>
        <w:t xml:space="preserve"> </w:t>
      </w:r>
      <w:r w:rsidR="00031442" w:rsidRPr="00031442">
        <w:rPr>
          <w:rStyle w:val="fontstyle01"/>
          <w:color w:val="auto"/>
          <w:sz w:val="28"/>
          <w:szCs w:val="28"/>
        </w:rPr>
        <w:t xml:space="preserve">исполнителе по ведению бухгалтерского учета </w:t>
      </w:r>
      <w:r w:rsidR="0032056B">
        <w:rPr>
          <w:rStyle w:val="fontstyle01"/>
          <w:color w:val="auto"/>
          <w:sz w:val="28"/>
          <w:szCs w:val="28"/>
        </w:rPr>
        <w:t xml:space="preserve">в </w:t>
      </w:r>
      <w:r w:rsidR="0032056B" w:rsidRPr="00031442">
        <w:rPr>
          <w:rStyle w:val="fontstyle01"/>
          <w:color w:val="auto"/>
          <w:sz w:val="28"/>
          <w:szCs w:val="28"/>
        </w:rPr>
        <w:t xml:space="preserve">централизованной бухгалтерии </w:t>
      </w:r>
      <w:r w:rsidR="0032056B" w:rsidRPr="0032056B">
        <w:rPr>
          <w:rStyle w:val="fontstyle01"/>
          <w:color w:val="auto"/>
          <w:sz w:val="28"/>
          <w:szCs w:val="28"/>
        </w:rPr>
        <w:t>Комитета по экономике и финансам администрации Усольского района</w:t>
      </w:r>
      <w:r w:rsidR="0032056B" w:rsidRPr="00031442">
        <w:rPr>
          <w:rStyle w:val="fontstyle01"/>
          <w:color w:val="auto"/>
          <w:sz w:val="28"/>
          <w:szCs w:val="28"/>
        </w:rPr>
        <w:t xml:space="preserve"> </w:t>
      </w:r>
      <w:r w:rsidR="00031442" w:rsidRPr="00031442">
        <w:rPr>
          <w:rStyle w:val="fontstyle01"/>
          <w:color w:val="auto"/>
          <w:sz w:val="28"/>
          <w:szCs w:val="28"/>
        </w:rPr>
        <w:t>- ведущий бухгалтер С.А. Гранина, начальник централизованной бухгалтерии Е.А. Сафонова (</w:t>
      </w:r>
      <w:r w:rsidR="00DB1226" w:rsidRPr="00031442">
        <w:rPr>
          <w:rStyle w:val="fontstyle01"/>
          <w:color w:val="auto"/>
          <w:sz w:val="28"/>
          <w:szCs w:val="28"/>
        </w:rPr>
        <w:t>передач</w:t>
      </w:r>
      <w:r w:rsidR="00031442" w:rsidRPr="00031442">
        <w:rPr>
          <w:rStyle w:val="fontstyle01"/>
          <w:color w:val="auto"/>
          <w:sz w:val="28"/>
          <w:szCs w:val="28"/>
        </w:rPr>
        <w:t>а</w:t>
      </w:r>
      <w:r w:rsidR="00DB1226" w:rsidRPr="00031442">
        <w:rPr>
          <w:rStyle w:val="fontstyle01"/>
          <w:color w:val="auto"/>
          <w:sz w:val="28"/>
          <w:szCs w:val="28"/>
        </w:rPr>
        <w:t xml:space="preserve"> </w:t>
      </w:r>
      <w:r w:rsidR="00FC1CD2" w:rsidRPr="00031442">
        <w:rPr>
          <w:rStyle w:val="fontstyle01"/>
          <w:color w:val="auto"/>
          <w:sz w:val="28"/>
          <w:szCs w:val="28"/>
        </w:rPr>
        <w:t>полномочий по ведению бухгалтерского учета централизованной бухгалтерии</w:t>
      </w:r>
      <w:r w:rsidR="0032056B" w:rsidRPr="0032056B">
        <w:t xml:space="preserve"> </w:t>
      </w:r>
      <w:r w:rsidR="00966263" w:rsidRPr="00031442">
        <w:rPr>
          <w:rStyle w:val="fontstyle01"/>
          <w:color w:val="auto"/>
          <w:sz w:val="28"/>
          <w:szCs w:val="28"/>
        </w:rPr>
        <w:t xml:space="preserve">на основании </w:t>
      </w:r>
      <w:r w:rsidR="00553765" w:rsidRPr="00031442">
        <w:rPr>
          <w:rStyle w:val="fontstyle01"/>
          <w:color w:val="auto"/>
          <w:sz w:val="28"/>
          <w:szCs w:val="28"/>
        </w:rPr>
        <w:t>соглашения</w:t>
      </w:r>
      <w:r w:rsidR="00031442" w:rsidRPr="00031442">
        <w:rPr>
          <w:rStyle w:val="fontstyle01"/>
          <w:color w:val="auto"/>
          <w:sz w:val="28"/>
          <w:szCs w:val="28"/>
        </w:rPr>
        <w:t>)</w:t>
      </w:r>
      <w:r w:rsidR="00966263" w:rsidRPr="00031442">
        <w:rPr>
          <w:rStyle w:val="fontstyle01"/>
          <w:color w:val="auto"/>
          <w:sz w:val="28"/>
          <w:szCs w:val="28"/>
        </w:rPr>
        <w:t>.</w:t>
      </w:r>
    </w:p>
    <w:p w14:paraId="633D2DE2" w14:textId="358663D9" w:rsidR="00F93199" w:rsidRDefault="00F93199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31442">
        <w:rPr>
          <w:rStyle w:val="fontstyle01"/>
          <w:color w:val="auto"/>
          <w:sz w:val="28"/>
          <w:szCs w:val="28"/>
        </w:rPr>
        <w:t xml:space="preserve">Администрация является </w:t>
      </w:r>
      <w:r w:rsidR="003A17F4" w:rsidRPr="00031442">
        <w:rPr>
          <w:rStyle w:val="fontstyle01"/>
          <w:color w:val="auto"/>
          <w:sz w:val="28"/>
          <w:szCs w:val="28"/>
        </w:rPr>
        <w:t xml:space="preserve">учредителем </w:t>
      </w:r>
      <w:r w:rsidRPr="00031442">
        <w:rPr>
          <w:rStyle w:val="fontstyle01"/>
          <w:color w:val="auto"/>
          <w:sz w:val="28"/>
          <w:szCs w:val="28"/>
        </w:rPr>
        <w:t>муниципально</w:t>
      </w:r>
      <w:r w:rsidR="003A17F4" w:rsidRPr="00031442">
        <w:rPr>
          <w:rStyle w:val="fontstyle01"/>
          <w:color w:val="auto"/>
          <w:sz w:val="28"/>
          <w:szCs w:val="28"/>
        </w:rPr>
        <w:t>го</w:t>
      </w:r>
      <w:r w:rsidRPr="00031442">
        <w:rPr>
          <w:rStyle w:val="fontstyle01"/>
          <w:color w:val="auto"/>
          <w:sz w:val="28"/>
          <w:szCs w:val="28"/>
        </w:rPr>
        <w:t xml:space="preserve"> казенно</w:t>
      </w:r>
      <w:r w:rsidR="003A17F4" w:rsidRPr="00031442">
        <w:rPr>
          <w:rStyle w:val="fontstyle01"/>
          <w:color w:val="auto"/>
          <w:sz w:val="28"/>
          <w:szCs w:val="28"/>
        </w:rPr>
        <w:t>го</w:t>
      </w:r>
      <w:r w:rsidRPr="00031442">
        <w:rPr>
          <w:rStyle w:val="fontstyle01"/>
          <w:color w:val="auto"/>
          <w:sz w:val="28"/>
          <w:szCs w:val="28"/>
        </w:rPr>
        <w:t xml:space="preserve"> учреждени</w:t>
      </w:r>
      <w:r w:rsidR="003A17F4" w:rsidRPr="00031442">
        <w:rPr>
          <w:rStyle w:val="fontstyle01"/>
          <w:color w:val="auto"/>
          <w:sz w:val="28"/>
          <w:szCs w:val="28"/>
        </w:rPr>
        <w:t>я</w:t>
      </w:r>
      <w:r w:rsidRPr="00031442">
        <w:rPr>
          <w:rStyle w:val="fontstyle01"/>
          <w:color w:val="auto"/>
          <w:sz w:val="28"/>
          <w:szCs w:val="28"/>
        </w:rPr>
        <w:t xml:space="preserve"> культуры «Раздольинский центр культурно-информационной, спортивной деятельности» (далее – МКУК Раздольинский ЦКИСД).</w:t>
      </w:r>
    </w:p>
    <w:p w14:paraId="1F5B0188" w14:textId="3D521B2F" w:rsidR="004D287E" w:rsidRDefault="004D287E" w:rsidP="00701B3A">
      <w:pPr>
        <w:ind w:firstLine="709"/>
        <w:jc w:val="both"/>
        <w:rPr>
          <w:rStyle w:val="fontstyle01"/>
          <w:b/>
          <w:bCs/>
          <w:color w:val="auto"/>
          <w:sz w:val="28"/>
          <w:szCs w:val="28"/>
        </w:rPr>
      </w:pPr>
      <w:bookmarkStart w:id="6" w:name="_Hlk161672330"/>
      <w:bookmarkEnd w:id="5"/>
      <w:r w:rsidRPr="004D287E">
        <w:rPr>
          <w:rStyle w:val="fontstyle01"/>
          <w:b/>
          <w:bCs/>
          <w:color w:val="auto"/>
          <w:sz w:val="28"/>
          <w:szCs w:val="28"/>
        </w:rPr>
        <w:t>КСП отмечает, в Таблице №11 «Сведения об организационной структуре субъекта бюджетной отчетности»:</w:t>
      </w:r>
    </w:p>
    <w:p w14:paraId="50E4C404" w14:textId="0087FE2B" w:rsidR="004D287E" w:rsidRDefault="004D287E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b/>
          <w:bCs/>
          <w:color w:val="auto"/>
          <w:sz w:val="28"/>
          <w:szCs w:val="28"/>
        </w:rPr>
        <w:t xml:space="preserve">- </w:t>
      </w:r>
      <w:r w:rsidRPr="004D287E">
        <w:rPr>
          <w:rStyle w:val="fontstyle01"/>
          <w:color w:val="auto"/>
          <w:sz w:val="28"/>
          <w:szCs w:val="28"/>
        </w:rPr>
        <w:t>по коду строки 070 в графе 5 не указано наименование отчета, содержащего информацию о результатах исполнения бюджетной смет</w:t>
      </w:r>
      <w:r>
        <w:rPr>
          <w:rStyle w:val="fontstyle01"/>
          <w:color w:val="auto"/>
          <w:sz w:val="28"/>
          <w:szCs w:val="28"/>
        </w:rPr>
        <w:t>ы;</w:t>
      </w:r>
    </w:p>
    <w:bookmarkEnd w:id="6"/>
    <w:p w14:paraId="4AB10BD2" w14:textId="6BB1DC37" w:rsidR="004D287E" w:rsidRPr="004D287E" w:rsidRDefault="004D287E" w:rsidP="00284832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- </w:t>
      </w:r>
      <w:bookmarkStart w:id="7" w:name="_Hlk161909832"/>
      <w:r>
        <w:rPr>
          <w:rStyle w:val="fontstyle01"/>
          <w:color w:val="auto"/>
          <w:sz w:val="28"/>
          <w:szCs w:val="28"/>
        </w:rPr>
        <w:t xml:space="preserve">по коду строки 080 </w:t>
      </w:r>
      <w:r w:rsidR="00284832">
        <w:rPr>
          <w:rStyle w:val="fontstyle01"/>
          <w:color w:val="auto"/>
          <w:sz w:val="28"/>
          <w:szCs w:val="28"/>
        </w:rPr>
        <w:t xml:space="preserve">в графе 5 не должна </w:t>
      </w:r>
      <w:r>
        <w:rPr>
          <w:rStyle w:val="fontstyle01"/>
          <w:color w:val="auto"/>
          <w:sz w:val="28"/>
          <w:szCs w:val="28"/>
        </w:rPr>
        <w:t>отражается информация о наличи</w:t>
      </w:r>
      <w:r w:rsidR="004E6B2D">
        <w:rPr>
          <w:rStyle w:val="fontstyle01"/>
          <w:color w:val="auto"/>
          <w:sz w:val="28"/>
          <w:szCs w:val="28"/>
        </w:rPr>
        <w:t xml:space="preserve">и </w:t>
      </w:r>
      <w:r>
        <w:rPr>
          <w:rStyle w:val="fontstyle01"/>
          <w:color w:val="auto"/>
          <w:sz w:val="28"/>
          <w:szCs w:val="28"/>
        </w:rPr>
        <w:t>государственных (муниципальных) унитарных и казенных предприятий</w:t>
      </w:r>
      <w:r w:rsidR="00284832">
        <w:rPr>
          <w:rStyle w:val="fontstyle01"/>
          <w:color w:val="auto"/>
          <w:sz w:val="28"/>
          <w:szCs w:val="28"/>
        </w:rPr>
        <w:t>, так как</w:t>
      </w:r>
      <w:r>
        <w:rPr>
          <w:rStyle w:val="fontstyle01"/>
          <w:color w:val="auto"/>
          <w:sz w:val="28"/>
          <w:szCs w:val="28"/>
        </w:rPr>
        <w:t xml:space="preserve"> МУП «</w:t>
      </w:r>
      <w:proofErr w:type="spellStart"/>
      <w:r>
        <w:rPr>
          <w:rStyle w:val="fontstyle01"/>
          <w:color w:val="auto"/>
          <w:sz w:val="28"/>
          <w:szCs w:val="28"/>
        </w:rPr>
        <w:t>Тепловодотехсервис</w:t>
      </w:r>
      <w:proofErr w:type="spellEnd"/>
      <w:r>
        <w:rPr>
          <w:rStyle w:val="fontstyle01"/>
          <w:color w:val="auto"/>
          <w:sz w:val="28"/>
          <w:szCs w:val="28"/>
        </w:rPr>
        <w:t>» решением от 27.10.2023г. №2233800457240 исключен из ЕГРЮЛ</w:t>
      </w:r>
      <w:r w:rsidR="00885D27" w:rsidRPr="00885D27">
        <w:rPr>
          <w:rStyle w:val="fontstyle01"/>
          <w:color w:val="auto"/>
          <w:sz w:val="28"/>
          <w:szCs w:val="28"/>
        </w:rPr>
        <w:t xml:space="preserve"> </w:t>
      </w:r>
      <w:r w:rsidR="00885D27">
        <w:rPr>
          <w:rStyle w:val="fontstyle01"/>
          <w:color w:val="auto"/>
          <w:sz w:val="28"/>
          <w:szCs w:val="28"/>
        </w:rPr>
        <w:t>(информация</w:t>
      </w:r>
      <w:r w:rsidR="00AF7042">
        <w:rPr>
          <w:rStyle w:val="fontstyle01"/>
          <w:color w:val="auto"/>
          <w:sz w:val="28"/>
          <w:szCs w:val="28"/>
        </w:rPr>
        <w:t xml:space="preserve"> </w:t>
      </w:r>
      <w:r w:rsidR="00885D27">
        <w:rPr>
          <w:rStyle w:val="fontstyle01"/>
          <w:color w:val="auto"/>
          <w:sz w:val="28"/>
          <w:szCs w:val="28"/>
        </w:rPr>
        <w:t>отража</w:t>
      </w:r>
      <w:r w:rsidR="00AF7042">
        <w:rPr>
          <w:rStyle w:val="fontstyle01"/>
          <w:color w:val="auto"/>
          <w:sz w:val="28"/>
          <w:szCs w:val="28"/>
        </w:rPr>
        <w:t>ется</w:t>
      </w:r>
      <w:r w:rsidR="00885D27">
        <w:rPr>
          <w:rStyle w:val="fontstyle01"/>
          <w:color w:val="auto"/>
          <w:sz w:val="28"/>
          <w:szCs w:val="28"/>
        </w:rPr>
        <w:t xml:space="preserve"> на конец отчетного периода).</w:t>
      </w:r>
    </w:p>
    <w:p w14:paraId="736FA92F" w14:textId="77777777" w:rsidR="00B360D7" w:rsidRPr="00B360D7" w:rsidRDefault="00B360D7" w:rsidP="00BF2336">
      <w:pPr>
        <w:ind w:firstLine="426"/>
        <w:jc w:val="both"/>
        <w:rPr>
          <w:rStyle w:val="fontstyle01"/>
          <w:bCs/>
          <w:color w:val="auto"/>
          <w:sz w:val="28"/>
          <w:szCs w:val="28"/>
        </w:rPr>
      </w:pPr>
      <w:bookmarkStart w:id="8" w:name="_Hlk161672572"/>
      <w:bookmarkEnd w:id="7"/>
      <w:r w:rsidRPr="00B360D7">
        <w:rPr>
          <w:rStyle w:val="fontstyle01"/>
          <w:bCs/>
          <w:color w:val="auto"/>
          <w:sz w:val="28"/>
          <w:szCs w:val="28"/>
        </w:rPr>
        <w:t>Согласно п.152 Инструкции №191н в составе раздела 2 «Результаты деятельности субъекта бюджетной отчетности» Пояснительной записки предоставлена Таблица №12 «Сведения о результатах деятельности субъекта бюджетной отчетности», в которой отражается информация о результатах деятельности субъекта бюджетной отчетности, в том числе: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фондами, основных мероприятиях по улучшению состояния и сохранности основных средств, характеристика комплектности.</w:t>
      </w:r>
    </w:p>
    <w:bookmarkEnd w:id="8"/>
    <w:p w14:paraId="388490E7" w14:textId="51638EF2" w:rsidR="005603AF" w:rsidRPr="00BF2336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F2336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4DD62191" w14:textId="082AA188" w:rsidR="00BF2336" w:rsidRPr="00BF2336" w:rsidRDefault="00BF2336" w:rsidP="00BF2336">
      <w:pPr>
        <w:pStyle w:val="a3"/>
        <w:numPr>
          <w:ilvl w:val="0"/>
          <w:numId w:val="13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BF2336">
        <w:rPr>
          <w:rStyle w:val="fontstyle01"/>
          <w:color w:val="auto"/>
          <w:sz w:val="28"/>
          <w:szCs w:val="28"/>
        </w:rPr>
        <w:t>Сведения об исполнении текстовых статей закона (решения) о бюджете (Таблица №3)</w:t>
      </w:r>
      <w:r w:rsidR="00A2390C">
        <w:rPr>
          <w:rStyle w:val="fontstyle01"/>
          <w:color w:val="auto"/>
          <w:sz w:val="28"/>
          <w:szCs w:val="28"/>
        </w:rPr>
        <w:t xml:space="preserve">. </w:t>
      </w:r>
      <w:r w:rsidR="00A2390C">
        <w:rPr>
          <w:rStyle w:val="fontstyle01"/>
          <w:b/>
          <w:bCs/>
          <w:color w:val="auto"/>
          <w:sz w:val="28"/>
          <w:szCs w:val="28"/>
        </w:rPr>
        <w:t>В</w:t>
      </w:r>
      <w:r w:rsidR="00A2390C" w:rsidRPr="00BF2336">
        <w:rPr>
          <w:rStyle w:val="fontstyle01"/>
          <w:b/>
          <w:bCs/>
          <w:color w:val="auto"/>
          <w:sz w:val="28"/>
          <w:szCs w:val="28"/>
        </w:rPr>
        <w:t xml:space="preserve"> соответствии с п.155 Инструкции №191н в графе 1 указывается содержание текстовой статьи закона (решения о бюджете), имеющей отношение к деятельности субъекта бюджетной отчетности (Администрация Раздольинского сельского поселения Усольского муниципального района Иркутской области)</w:t>
      </w:r>
      <w:r w:rsidRPr="00BF2336">
        <w:rPr>
          <w:rStyle w:val="fontstyle01"/>
          <w:color w:val="auto"/>
          <w:sz w:val="28"/>
          <w:szCs w:val="28"/>
        </w:rPr>
        <w:t>;</w:t>
      </w:r>
    </w:p>
    <w:p w14:paraId="50B7C4C2" w14:textId="06079645" w:rsidR="005603AF" w:rsidRPr="00BF2336" w:rsidRDefault="005603AF" w:rsidP="00BF2336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  <w:u w:val="single"/>
        </w:rPr>
      </w:pPr>
      <w:r w:rsidRPr="00BF2336">
        <w:rPr>
          <w:rStyle w:val="fontstyle01"/>
          <w:color w:val="auto"/>
          <w:sz w:val="28"/>
          <w:szCs w:val="28"/>
        </w:rPr>
        <w:t>Сведения об исполнении бюджета (ф.0503164)</w:t>
      </w:r>
      <w:r w:rsidR="00BF2336" w:rsidRPr="00BF2336">
        <w:rPr>
          <w:rStyle w:val="fontstyle01"/>
          <w:color w:val="auto"/>
          <w:sz w:val="28"/>
          <w:szCs w:val="28"/>
        </w:rPr>
        <w:t>;</w:t>
      </w:r>
      <w:r w:rsidRPr="00BF2336">
        <w:rPr>
          <w:rStyle w:val="fontstyle01"/>
          <w:color w:val="auto"/>
          <w:sz w:val="28"/>
          <w:szCs w:val="28"/>
        </w:rPr>
        <w:t xml:space="preserve"> </w:t>
      </w:r>
    </w:p>
    <w:p w14:paraId="7A170982" w14:textId="77777777" w:rsidR="00BF2336" w:rsidRPr="00BF2336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BF2336">
        <w:rPr>
          <w:rStyle w:val="fontstyle01"/>
          <w:color w:val="auto"/>
          <w:sz w:val="28"/>
          <w:szCs w:val="28"/>
        </w:rPr>
        <w:t xml:space="preserve">Сведения об исполнении мероприятий в рамках целевых программ (ф.0503166) </w:t>
      </w:r>
      <w:r w:rsidR="002D51DD" w:rsidRPr="00BF2336">
        <w:rPr>
          <w:rStyle w:val="fontstyle01"/>
          <w:color w:val="auto"/>
          <w:sz w:val="28"/>
          <w:szCs w:val="28"/>
        </w:rPr>
        <w:t xml:space="preserve">и Сведения о целевых иностранных кредитах (ф.0503167) </w:t>
      </w:r>
      <w:r w:rsidRPr="00BF2336">
        <w:rPr>
          <w:rStyle w:val="fontstyle01"/>
          <w:color w:val="auto"/>
          <w:sz w:val="28"/>
          <w:szCs w:val="28"/>
        </w:rPr>
        <w:t xml:space="preserve">не представлены в составе раздела 3 Пояснительной записки, так как форма отчетности не имеют показателей, о чем отражено в </w:t>
      </w:r>
      <w:r w:rsidR="00BF2336" w:rsidRPr="00BF2336">
        <w:rPr>
          <w:rStyle w:val="fontstyle01"/>
          <w:color w:val="auto"/>
          <w:sz w:val="28"/>
          <w:szCs w:val="28"/>
        </w:rPr>
        <w:t>Таблице №16 к Пояснительной записке;</w:t>
      </w:r>
    </w:p>
    <w:p w14:paraId="03E291E1" w14:textId="77777777" w:rsidR="00BF2336" w:rsidRPr="00BF2336" w:rsidRDefault="00BF2336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bookmarkStart w:id="9" w:name="_Hlk161732424"/>
      <w:r w:rsidRPr="00BF2336">
        <w:rPr>
          <w:rStyle w:val="fontstyle01"/>
          <w:color w:val="auto"/>
          <w:sz w:val="28"/>
          <w:szCs w:val="28"/>
        </w:rPr>
        <w:lastRenderedPageBreak/>
        <w:t>Анализ отчета об исполнении бюджета субъектом бюджетной отчетности (Таблица №13).</w:t>
      </w:r>
    </w:p>
    <w:bookmarkEnd w:id="9"/>
    <w:p w14:paraId="54CC16A6" w14:textId="77777777" w:rsidR="00E87081" w:rsidRPr="007B3D77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B3D77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</w:t>
      </w:r>
      <w:r w:rsidR="00F70785" w:rsidRPr="007B3D77">
        <w:rPr>
          <w:rStyle w:val="fontstyle01"/>
          <w:color w:val="auto"/>
          <w:sz w:val="28"/>
          <w:szCs w:val="28"/>
        </w:rPr>
        <w:t xml:space="preserve"> раздельно по имуществу, составляющему государственную казну</w:t>
      </w:r>
      <w:r w:rsidR="00417115" w:rsidRPr="007B3D77">
        <w:rPr>
          <w:rStyle w:val="fontstyle01"/>
          <w:color w:val="auto"/>
          <w:sz w:val="28"/>
          <w:szCs w:val="28"/>
        </w:rPr>
        <w:t xml:space="preserve"> и имуществу, закрепленн</w:t>
      </w:r>
      <w:r w:rsidR="00A050E9" w:rsidRPr="007B3D77">
        <w:rPr>
          <w:rStyle w:val="fontstyle01"/>
          <w:color w:val="auto"/>
          <w:sz w:val="28"/>
          <w:szCs w:val="28"/>
        </w:rPr>
        <w:t>ом</w:t>
      </w:r>
      <w:r w:rsidR="00417115" w:rsidRPr="007B3D77">
        <w:rPr>
          <w:rStyle w:val="fontstyle01"/>
          <w:color w:val="auto"/>
          <w:sz w:val="28"/>
          <w:szCs w:val="28"/>
        </w:rPr>
        <w:t xml:space="preserve"> в оперативно</w:t>
      </w:r>
      <w:r w:rsidR="00A050E9" w:rsidRPr="007B3D77">
        <w:rPr>
          <w:rStyle w:val="fontstyle01"/>
          <w:color w:val="auto"/>
          <w:sz w:val="28"/>
          <w:szCs w:val="28"/>
        </w:rPr>
        <w:t>м</w:t>
      </w:r>
      <w:r w:rsidR="00417115" w:rsidRPr="007B3D77">
        <w:rPr>
          <w:rStyle w:val="fontstyle01"/>
          <w:color w:val="auto"/>
          <w:sz w:val="28"/>
          <w:szCs w:val="28"/>
        </w:rPr>
        <w:t xml:space="preserve"> управлени</w:t>
      </w:r>
      <w:r w:rsidR="00A050E9" w:rsidRPr="007B3D77">
        <w:rPr>
          <w:rStyle w:val="fontstyle01"/>
          <w:color w:val="auto"/>
          <w:sz w:val="28"/>
          <w:szCs w:val="28"/>
        </w:rPr>
        <w:t>и</w:t>
      </w:r>
      <w:r w:rsidRPr="007B3D77">
        <w:rPr>
          <w:rStyle w:val="fontstyle01"/>
          <w:color w:val="auto"/>
          <w:sz w:val="28"/>
          <w:szCs w:val="28"/>
        </w:rPr>
        <w:t xml:space="preserve">. </w:t>
      </w:r>
    </w:p>
    <w:p w14:paraId="7D581290" w14:textId="285F63B7" w:rsidR="005603AF" w:rsidRPr="00E72A5C" w:rsidRDefault="005603AF" w:rsidP="00701B3A">
      <w:pPr>
        <w:ind w:firstLine="709"/>
        <w:jc w:val="both"/>
        <w:rPr>
          <w:sz w:val="28"/>
          <w:szCs w:val="28"/>
          <w:shd w:val="clear" w:color="auto" w:fill="FFFFFF"/>
        </w:rPr>
      </w:pPr>
      <w:r w:rsidRPr="00E72A5C">
        <w:rPr>
          <w:rStyle w:val="fontstyle01"/>
          <w:color w:val="auto"/>
          <w:sz w:val="28"/>
          <w:szCs w:val="28"/>
        </w:rPr>
        <w:t>В ф.0503169 «Сведения по дебиторской и кредиторской задолженности» по состоянию на 01.01.202</w:t>
      </w:r>
      <w:r w:rsidR="007B3D77" w:rsidRPr="00E72A5C">
        <w:rPr>
          <w:rStyle w:val="fontstyle01"/>
          <w:color w:val="auto"/>
          <w:sz w:val="28"/>
          <w:szCs w:val="28"/>
        </w:rPr>
        <w:t>4</w:t>
      </w:r>
      <w:r w:rsidRPr="00E72A5C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7278A7" w:rsidRPr="00E72A5C">
        <w:rPr>
          <w:rStyle w:val="fontstyle01"/>
          <w:color w:val="auto"/>
          <w:sz w:val="28"/>
          <w:szCs w:val="28"/>
        </w:rPr>
        <w:t>126 852,15</w:t>
      </w:r>
      <w:r w:rsidRPr="00E72A5C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E72A5C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E72A5C">
        <w:rPr>
          <w:rStyle w:val="fontstyle01"/>
          <w:color w:val="auto"/>
          <w:sz w:val="28"/>
          <w:szCs w:val="28"/>
        </w:rPr>
        <w:t>.,</w:t>
      </w:r>
      <w:r w:rsidR="00716C21" w:rsidRPr="00E72A5C">
        <w:rPr>
          <w:rStyle w:val="fontstyle01"/>
          <w:color w:val="auto"/>
          <w:sz w:val="28"/>
          <w:szCs w:val="28"/>
        </w:rPr>
        <w:t xml:space="preserve"> из них: </w:t>
      </w:r>
      <w:r w:rsidR="007278A7" w:rsidRPr="00E72A5C">
        <w:rPr>
          <w:rStyle w:val="fontstyle01"/>
          <w:color w:val="auto"/>
          <w:sz w:val="28"/>
          <w:szCs w:val="28"/>
        </w:rPr>
        <w:t xml:space="preserve">расчеты </w:t>
      </w:r>
      <w:r w:rsidR="00716C21" w:rsidRPr="00E72A5C">
        <w:rPr>
          <w:rStyle w:val="fontstyle01"/>
          <w:color w:val="auto"/>
          <w:sz w:val="28"/>
          <w:szCs w:val="28"/>
        </w:rPr>
        <w:t xml:space="preserve">по доходам – </w:t>
      </w:r>
      <w:r w:rsidR="00E72A5C" w:rsidRPr="00E72A5C">
        <w:rPr>
          <w:rStyle w:val="fontstyle01"/>
          <w:color w:val="auto"/>
          <w:sz w:val="28"/>
          <w:szCs w:val="28"/>
        </w:rPr>
        <w:t>126 722,90</w:t>
      </w:r>
      <w:r w:rsidR="00716C21" w:rsidRPr="00E72A5C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716C21" w:rsidRPr="00E72A5C">
        <w:rPr>
          <w:rStyle w:val="fontstyle01"/>
          <w:color w:val="auto"/>
          <w:sz w:val="28"/>
          <w:szCs w:val="28"/>
        </w:rPr>
        <w:t>тыс.руб</w:t>
      </w:r>
      <w:proofErr w:type="spellEnd"/>
      <w:r w:rsidR="00716C21" w:rsidRPr="00E72A5C">
        <w:rPr>
          <w:rStyle w:val="fontstyle01"/>
          <w:color w:val="auto"/>
          <w:sz w:val="28"/>
          <w:szCs w:val="28"/>
        </w:rPr>
        <w:t>.</w:t>
      </w:r>
      <w:r w:rsidR="00E52DD4">
        <w:rPr>
          <w:rStyle w:val="fontstyle01"/>
          <w:color w:val="auto"/>
          <w:sz w:val="28"/>
          <w:szCs w:val="28"/>
        </w:rPr>
        <w:t>(д</w:t>
      </w:r>
      <w:r w:rsidR="00E52DD4" w:rsidRPr="00E52DD4">
        <w:rPr>
          <w:rStyle w:val="fontstyle01"/>
          <w:color w:val="auto"/>
          <w:sz w:val="28"/>
          <w:szCs w:val="28"/>
        </w:rPr>
        <w:t>отации на выравнивание бюджетной обеспеченности из бюджетов муниципальных районов</w:t>
      </w:r>
      <w:r w:rsidR="00716C21" w:rsidRPr="00E72A5C">
        <w:rPr>
          <w:rStyle w:val="fontstyle01"/>
          <w:color w:val="auto"/>
          <w:sz w:val="28"/>
          <w:szCs w:val="28"/>
        </w:rPr>
        <w:t>,</w:t>
      </w:r>
      <w:r w:rsidR="00E52DD4" w:rsidRPr="00E52DD4">
        <w:t xml:space="preserve"> </w:t>
      </w:r>
      <w:r w:rsidR="00E52DD4">
        <w:rPr>
          <w:rStyle w:val="fontstyle01"/>
          <w:color w:val="auto"/>
          <w:sz w:val="28"/>
          <w:szCs w:val="28"/>
        </w:rPr>
        <w:t>с</w:t>
      </w:r>
      <w:r w:rsidR="00E52DD4" w:rsidRPr="00E52DD4">
        <w:rPr>
          <w:rStyle w:val="fontstyle01"/>
          <w:color w:val="auto"/>
          <w:sz w:val="28"/>
          <w:szCs w:val="28"/>
        </w:rPr>
        <w:t>убсидии на софинансирование капитальных вложений в объекты муниципальной собственности</w:t>
      </w:r>
      <w:r w:rsidR="00E52DD4">
        <w:rPr>
          <w:rStyle w:val="fontstyle01"/>
          <w:color w:val="auto"/>
          <w:sz w:val="28"/>
          <w:szCs w:val="28"/>
        </w:rPr>
        <w:t>,</w:t>
      </w:r>
      <w:r w:rsidR="00E52DD4" w:rsidRPr="00E52DD4">
        <w:t xml:space="preserve"> </w:t>
      </w:r>
      <w:r w:rsidR="00E52DD4" w:rsidRPr="00E52DD4">
        <w:rPr>
          <w:rStyle w:val="fontstyle01"/>
          <w:color w:val="auto"/>
          <w:sz w:val="28"/>
          <w:szCs w:val="28"/>
        </w:rPr>
        <w:t>на обеспечение развития и укрепления материально-технической базы домов культуры</w:t>
      </w:r>
      <w:r w:rsidR="00E52DD4">
        <w:rPr>
          <w:rStyle w:val="fontstyle01"/>
          <w:color w:val="auto"/>
          <w:sz w:val="28"/>
          <w:szCs w:val="28"/>
        </w:rPr>
        <w:t>, прочие субсидии, с</w:t>
      </w:r>
      <w:r w:rsidR="00E52DD4" w:rsidRPr="00E52DD4">
        <w:rPr>
          <w:rStyle w:val="fontstyle01"/>
          <w:color w:val="auto"/>
          <w:sz w:val="28"/>
          <w:szCs w:val="28"/>
        </w:rPr>
        <w:t>убвенции на выполнение передаваемых полномочий субъектов Российской Федерации</w:t>
      </w:r>
      <w:r w:rsidR="00E52DD4">
        <w:rPr>
          <w:rStyle w:val="fontstyle01"/>
          <w:color w:val="auto"/>
          <w:sz w:val="28"/>
          <w:szCs w:val="28"/>
        </w:rPr>
        <w:t>,</w:t>
      </w:r>
      <w:r w:rsidR="00E52DD4" w:rsidRPr="00E52DD4">
        <w:t xml:space="preserve"> </w:t>
      </w:r>
      <w:r w:rsidR="00E52DD4" w:rsidRPr="00E52DD4">
        <w:rPr>
          <w:rStyle w:val="fontstyle01"/>
          <w:color w:val="auto"/>
          <w:sz w:val="28"/>
          <w:szCs w:val="28"/>
        </w:rPr>
        <w:t>на осуществление первичного воинского учета органами местного самоуправления поселений</w:t>
      </w:r>
      <w:r w:rsidR="00E52DD4">
        <w:rPr>
          <w:rStyle w:val="fontstyle01"/>
          <w:color w:val="auto"/>
          <w:sz w:val="28"/>
          <w:szCs w:val="28"/>
        </w:rPr>
        <w:t>),</w:t>
      </w:r>
      <w:r w:rsidR="00E72A5C" w:rsidRPr="00E72A5C">
        <w:rPr>
          <w:rStyle w:val="fontstyle01"/>
          <w:color w:val="auto"/>
          <w:sz w:val="28"/>
          <w:szCs w:val="28"/>
        </w:rPr>
        <w:t xml:space="preserve"> в том числе долгосрочная задолженность составляет 101 153,10 </w:t>
      </w:r>
      <w:proofErr w:type="spellStart"/>
      <w:r w:rsidR="00E72A5C" w:rsidRPr="00E72A5C">
        <w:rPr>
          <w:rStyle w:val="fontstyle01"/>
          <w:color w:val="auto"/>
          <w:sz w:val="28"/>
          <w:szCs w:val="28"/>
        </w:rPr>
        <w:t>тыс.руб</w:t>
      </w:r>
      <w:proofErr w:type="spellEnd"/>
      <w:r w:rsidR="00E72A5C" w:rsidRPr="00E72A5C">
        <w:rPr>
          <w:rStyle w:val="fontstyle01"/>
          <w:color w:val="auto"/>
          <w:sz w:val="28"/>
          <w:szCs w:val="28"/>
        </w:rPr>
        <w:t>.,</w:t>
      </w:r>
      <w:r w:rsidR="00716C21" w:rsidRPr="00E72A5C">
        <w:rPr>
          <w:rStyle w:val="fontstyle01"/>
          <w:color w:val="auto"/>
          <w:sz w:val="28"/>
          <w:szCs w:val="28"/>
        </w:rPr>
        <w:t xml:space="preserve"> по выданным авансам – </w:t>
      </w:r>
      <w:r w:rsidR="00E72A5C" w:rsidRPr="00E72A5C">
        <w:rPr>
          <w:rStyle w:val="fontstyle01"/>
          <w:color w:val="auto"/>
          <w:sz w:val="28"/>
          <w:szCs w:val="28"/>
        </w:rPr>
        <w:t>129,25</w:t>
      </w:r>
      <w:r w:rsidR="00716C21" w:rsidRPr="00E72A5C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716C21" w:rsidRPr="00E72A5C">
        <w:rPr>
          <w:rStyle w:val="fontstyle01"/>
          <w:color w:val="auto"/>
          <w:sz w:val="28"/>
          <w:szCs w:val="28"/>
        </w:rPr>
        <w:t>тыс.руб</w:t>
      </w:r>
      <w:proofErr w:type="spellEnd"/>
      <w:r w:rsidR="00716C21" w:rsidRPr="00E72A5C">
        <w:rPr>
          <w:rStyle w:val="fontstyle01"/>
          <w:color w:val="auto"/>
          <w:sz w:val="28"/>
          <w:szCs w:val="28"/>
        </w:rPr>
        <w:t>.</w:t>
      </w:r>
      <w:r w:rsidR="00E52DD4">
        <w:rPr>
          <w:rStyle w:val="fontstyle01"/>
          <w:color w:val="auto"/>
          <w:sz w:val="28"/>
          <w:szCs w:val="28"/>
        </w:rPr>
        <w:t>(услуги связи, электроэнергия</w:t>
      </w:r>
      <w:r w:rsidR="0064227F">
        <w:rPr>
          <w:rStyle w:val="fontstyle01"/>
          <w:color w:val="auto"/>
          <w:sz w:val="28"/>
          <w:szCs w:val="28"/>
        </w:rPr>
        <w:t>, продление электронной подписи, экспертиза по дорожному фонду, приобретение ГСМ).</w:t>
      </w:r>
    </w:p>
    <w:p w14:paraId="1C225539" w14:textId="77777777" w:rsidR="006D3FC1" w:rsidRDefault="005603AF" w:rsidP="00701B3A">
      <w:pPr>
        <w:ind w:firstLine="709"/>
        <w:jc w:val="both"/>
      </w:pPr>
      <w:r w:rsidRPr="00A35BFF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A35BFF" w:rsidRPr="00A35BFF">
        <w:rPr>
          <w:rStyle w:val="fontstyle01"/>
          <w:color w:val="auto"/>
          <w:sz w:val="28"/>
          <w:szCs w:val="28"/>
        </w:rPr>
        <w:t>4</w:t>
      </w:r>
      <w:r w:rsidRPr="00A35BFF">
        <w:rPr>
          <w:rStyle w:val="fontstyle01"/>
          <w:color w:val="auto"/>
          <w:sz w:val="28"/>
          <w:szCs w:val="28"/>
        </w:rPr>
        <w:t>г. состав</w:t>
      </w:r>
      <w:r w:rsidR="00FC268B" w:rsidRPr="00A35BFF">
        <w:rPr>
          <w:rStyle w:val="fontstyle01"/>
          <w:color w:val="auto"/>
          <w:sz w:val="28"/>
          <w:szCs w:val="28"/>
        </w:rPr>
        <w:t>и</w:t>
      </w:r>
      <w:r w:rsidRPr="00A35BFF">
        <w:rPr>
          <w:rStyle w:val="fontstyle01"/>
          <w:color w:val="auto"/>
          <w:sz w:val="28"/>
          <w:szCs w:val="28"/>
        </w:rPr>
        <w:t xml:space="preserve">ла </w:t>
      </w:r>
      <w:r w:rsidR="00A35BFF" w:rsidRPr="00A35BFF">
        <w:rPr>
          <w:rStyle w:val="fontstyle01"/>
          <w:color w:val="auto"/>
          <w:sz w:val="28"/>
          <w:szCs w:val="28"/>
        </w:rPr>
        <w:t>127 273,19</w:t>
      </w:r>
      <w:r w:rsidRPr="00A35BFF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A35BFF">
        <w:rPr>
          <w:rStyle w:val="fontstyle01"/>
          <w:color w:val="auto"/>
          <w:sz w:val="28"/>
          <w:szCs w:val="28"/>
        </w:rPr>
        <w:t>тыс.руб</w:t>
      </w:r>
      <w:proofErr w:type="spellEnd"/>
      <w:r w:rsidR="00B966FE" w:rsidRPr="00A35BFF">
        <w:rPr>
          <w:rStyle w:val="fontstyle01"/>
          <w:color w:val="auto"/>
          <w:sz w:val="28"/>
          <w:szCs w:val="28"/>
        </w:rPr>
        <w:t>.</w:t>
      </w:r>
      <w:r w:rsidR="00716C21" w:rsidRPr="00A35BFF">
        <w:rPr>
          <w:rStyle w:val="fontstyle01"/>
          <w:color w:val="auto"/>
          <w:sz w:val="28"/>
          <w:szCs w:val="28"/>
        </w:rPr>
        <w:t xml:space="preserve">, из них: по принятым обязательствам – 0,15 </w:t>
      </w:r>
      <w:proofErr w:type="spellStart"/>
      <w:r w:rsidR="00716C21" w:rsidRPr="00A35BFF">
        <w:rPr>
          <w:rStyle w:val="fontstyle01"/>
          <w:color w:val="auto"/>
          <w:sz w:val="28"/>
          <w:szCs w:val="28"/>
        </w:rPr>
        <w:t>тыс.руб</w:t>
      </w:r>
      <w:proofErr w:type="spellEnd"/>
      <w:r w:rsidR="00716C21" w:rsidRPr="00A35BFF">
        <w:rPr>
          <w:rStyle w:val="fontstyle01"/>
          <w:color w:val="auto"/>
          <w:sz w:val="28"/>
          <w:szCs w:val="28"/>
        </w:rPr>
        <w:t xml:space="preserve">., </w:t>
      </w:r>
      <w:r w:rsidR="00A35BFF" w:rsidRPr="00A35BFF">
        <w:rPr>
          <w:rStyle w:val="fontstyle01"/>
          <w:color w:val="auto"/>
          <w:sz w:val="28"/>
          <w:szCs w:val="28"/>
        </w:rPr>
        <w:t xml:space="preserve">по платежам в бюджеты – 92,72 </w:t>
      </w:r>
      <w:proofErr w:type="spellStart"/>
      <w:r w:rsidR="00A35BFF" w:rsidRPr="00A35BFF">
        <w:rPr>
          <w:rStyle w:val="fontstyle01"/>
          <w:color w:val="auto"/>
          <w:sz w:val="28"/>
          <w:szCs w:val="28"/>
        </w:rPr>
        <w:t>тыс.руб</w:t>
      </w:r>
      <w:proofErr w:type="spellEnd"/>
      <w:r w:rsidR="00A35BFF" w:rsidRPr="00A35BFF">
        <w:rPr>
          <w:rStyle w:val="fontstyle01"/>
          <w:color w:val="auto"/>
          <w:sz w:val="28"/>
          <w:szCs w:val="28"/>
        </w:rPr>
        <w:t xml:space="preserve">., </w:t>
      </w:r>
      <w:r w:rsidR="00716C21" w:rsidRPr="00A35BFF">
        <w:rPr>
          <w:rStyle w:val="fontstyle01"/>
          <w:color w:val="auto"/>
          <w:sz w:val="28"/>
          <w:szCs w:val="28"/>
        </w:rPr>
        <w:t>по доходам будущих пе</w:t>
      </w:r>
      <w:r w:rsidR="00242897" w:rsidRPr="00A35BFF">
        <w:rPr>
          <w:rStyle w:val="fontstyle01"/>
          <w:color w:val="auto"/>
          <w:sz w:val="28"/>
          <w:szCs w:val="28"/>
        </w:rPr>
        <w:t xml:space="preserve">риодов – </w:t>
      </w:r>
      <w:r w:rsidR="00A35BFF" w:rsidRPr="00A35BFF">
        <w:rPr>
          <w:rStyle w:val="fontstyle01"/>
          <w:color w:val="auto"/>
          <w:sz w:val="28"/>
          <w:szCs w:val="28"/>
        </w:rPr>
        <w:t>126 722,90</w:t>
      </w:r>
      <w:r w:rsidR="00242897" w:rsidRPr="00A35BFF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242897" w:rsidRPr="00A35BFF">
        <w:rPr>
          <w:rStyle w:val="fontstyle01"/>
          <w:color w:val="auto"/>
          <w:sz w:val="28"/>
          <w:szCs w:val="28"/>
        </w:rPr>
        <w:t>тыс.руб</w:t>
      </w:r>
      <w:proofErr w:type="spellEnd"/>
      <w:r w:rsidR="00242897" w:rsidRPr="00A35BFF">
        <w:rPr>
          <w:rStyle w:val="fontstyle01"/>
          <w:color w:val="auto"/>
          <w:sz w:val="28"/>
          <w:szCs w:val="28"/>
        </w:rPr>
        <w:t xml:space="preserve">., по резервам предстоящих расходов – </w:t>
      </w:r>
      <w:r w:rsidR="00A35BFF" w:rsidRPr="00A35BFF">
        <w:rPr>
          <w:rStyle w:val="fontstyle01"/>
          <w:color w:val="auto"/>
          <w:sz w:val="28"/>
          <w:szCs w:val="28"/>
        </w:rPr>
        <w:t>457,42</w:t>
      </w:r>
      <w:r w:rsidR="00242897" w:rsidRPr="00A35BFF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242897" w:rsidRPr="00A35BFF">
        <w:rPr>
          <w:rStyle w:val="fontstyle01"/>
          <w:color w:val="auto"/>
          <w:sz w:val="28"/>
          <w:szCs w:val="28"/>
        </w:rPr>
        <w:t>тыс.руб</w:t>
      </w:r>
      <w:proofErr w:type="spellEnd"/>
      <w:r w:rsidR="00242897" w:rsidRPr="00A35BFF">
        <w:rPr>
          <w:rStyle w:val="fontstyle01"/>
          <w:color w:val="auto"/>
          <w:sz w:val="28"/>
          <w:szCs w:val="28"/>
        </w:rPr>
        <w:t>.</w:t>
      </w:r>
      <w:r w:rsidR="00B966FE" w:rsidRPr="00A35BFF">
        <w:rPr>
          <w:rStyle w:val="fontstyle01"/>
          <w:color w:val="auto"/>
          <w:sz w:val="28"/>
          <w:szCs w:val="28"/>
        </w:rPr>
        <w:t xml:space="preserve"> </w:t>
      </w:r>
      <w:r w:rsidRPr="00A35BFF">
        <w:rPr>
          <w:rStyle w:val="fontstyle01"/>
          <w:color w:val="auto"/>
          <w:sz w:val="28"/>
          <w:szCs w:val="28"/>
        </w:rPr>
        <w:t>Просроченная</w:t>
      </w:r>
      <w:r w:rsidR="00742D2A" w:rsidRPr="00A35BFF">
        <w:rPr>
          <w:rStyle w:val="fontstyle01"/>
          <w:color w:val="auto"/>
          <w:sz w:val="28"/>
          <w:szCs w:val="28"/>
        </w:rPr>
        <w:t xml:space="preserve"> </w:t>
      </w:r>
      <w:r w:rsidR="00A35BFF" w:rsidRPr="00A35BFF">
        <w:rPr>
          <w:rStyle w:val="fontstyle01"/>
          <w:color w:val="auto"/>
          <w:sz w:val="28"/>
          <w:szCs w:val="28"/>
        </w:rPr>
        <w:t xml:space="preserve">дебиторская и </w:t>
      </w:r>
      <w:r w:rsidRPr="00A35BFF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A35BFF" w:rsidRPr="00A35BFF">
        <w:rPr>
          <w:rStyle w:val="fontstyle01"/>
          <w:color w:val="auto"/>
          <w:sz w:val="28"/>
          <w:szCs w:val="28"/>
        </w:rPr>
        <w:t>4</w:t>
      </w:r>
      <w:r w:rsidRPr="00A35BFF">
        <w:rPr>
          <w:rStyle w:val="fontstyle01"/>
          <w:color w:val="auto"/>
          <w:sz w:val="28"/>
          <w:szCs w:val="28"/>
        </w:rPr>
        <w:t>г</w:t>
      </w:r>
      <w:r w:rsidRPr="006D3FC1">
        <w:rPr>
          <w:rStyle w:val="fontstyle01"/>
          <w:color w:val="auto"/>
          <w:sz w:val="28"/>
          <w:szCs w:val="28"/>
        </w:rPr>
        <w:t>. отсутствует.</w:t>
      </w:r>
      <w:r w:rsidR="00FC268B" w:rsidRPr="006D3FC1">
        <w:t xml:space="preserve"> </w:t>
      </w:r>
    </w:p>
    <w:p w14:paraId="5CDB3400" w14:textId="49BA8C34" w:rsidR="00F46803" w:rsidRPr="00CB4B1D" w:rsidRDefault="00F46803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0" w:name="_Hlk161738003"/>
      <w:r w:rsidRPr="00CB4B1D">
        <w:rPr>
          <w:rStyle w:val="fontstyle01"/>
          <w:color w:val="auto"/>
          <w:sz w:val="28"/>
          <w:szCs w:val="28"/>
        </w:rPr>
        <w:t>Информация о неисполненных бюджетных обязательствах, неисполненных денежных обязательствах, а также о суммах экономии, достигнутой в результате применения конкурентных способов определения поставщиков отражена в форме ф.0503175 «Сведения о принятых и неисполненных обязательствах получателя бюджетных средств»</w:t>
      </w:r>
      <w:r w:rsidR="00CB4B1D" w:rsidRPr="00CB4B1D">
        <w:rPr>
          <w:rStyle w:val="fontstyle01"/>
          <w:color w:val="auto"/>
          <w:sz w:val="28"/>
          <w:szCs w:val="28"/>
        </w:rPr>
        <w:t>.</w:t>
      </w:r>
    </w:p>
    <w:p w14:paraId="260C113A" w14:textId="07F9EA2C" w:rsidR="00CB4B1D" w:rsidRDefault="00CB4B1D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1" w:name="_Hlk161738126"/>
      <w:bookmarkEnd w:id="10"/>
      <w:r w:rsidRPr="007E53CB">
        <w:rPr>
          <w:rStyle w:val="fontstyle01"/>
          <w:color w:val="auto"/>
          <w:sz w:val="28"/>
          <w:szCs w:val="28"/>
        </w:rPr>
        <w:t xml:space="preserve">В ф.0503178 «Сведения об остатках денежных средств на счетах получателя бюджетных средств» остаток денежных средств на конец отчетного периода на счетах в финансовом органе по виду деятельности – бюджетная, составляет в сумме 1 399,76 </w:t>
      </w:r>
      <w:proofErr w:type="spellStart"/>
      <w:r w:rsidRPr="007E53CB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7E53CB">
        <w:rPr>
          <w:rStyle w:val="fontstyle01"/>
          <w:color w:val="auto"/>
          <w:sz w:val="28"/>
          <w:szCs w:val="28"/>
        </w:rPr>
        <w:t xml:space="preserve">., по виду деятельности -средства во временном распоряжении, составляет в сумме 150,27 </w:t>
      </w:r>
      <w:proofErr w:type="spellStart"/>
      <w:r w:rsidRPr="007E53CB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7E53CB">
        <w:rPr>
          <w:rStyle w:val="fontstyle01"/>
          <w:color w:val="auto"/>
          <w:sz w:val="28"/>
          <w:szCs w:val="28"/>
        </w:rPr>
        <w:t>.</w:t>
      </w:r>
    </w:p>
    <w:p w14:paraId="625A8053" w14:textId="28012DC4" w:rsidR="007E53CB" w:rsidRDefault="007E53CB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2" w:name="_Hlk161738231"/>
      <w:bookmarkEnd w:id="11"/>
      <w:r w:rsidRPr="007E53CB">
        <w:rPr>
          <w:rStyle w:val="fontstyle01"/>
          <w:color w:val="auto"/>
          <w:sz w:val="28"/>
          <w:szCs w:val="28"/>
        </w:rPr>
        <w:t>В Таблице №14 «Анализ показателей отчетности субъекта бюджетной отчетности» отражается аналитическая информация, характеризующая показатели бюджетной отчетности субъекта бюджетной отчетности.</w:t>
      </w:r>
    </w:p>
    <w:bookmarkEnd w:id="12"/>
    <w:p w14:paraId="7675BF8C" w14:textId="50F9C831" w:rsidR="00E5030D" w:rsidRDefault="00E5030D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5030D">
        <w:rPr>
          <w:rStyle w:val="fontstyle01"/>
          <w:b/>
          <w:bCs/>
          <w:color w:val="auto"/>
          <w:sz w:val="28"/>
          <w:szCs w:val="28"/>
        </w:rPr>
        <w:t>В нарушение п.152 Инструкции №191н</w:t>
      </w:r>
      <w:r w:rsidRPr="00E5030D">
        <w:rPr>
          <w:rStyle w:val="fontstyle01"/>
          <w:color w:val="auto"/>
          <w:sz w:val="28"/>
          <w:szCs w:val="28"/>
        </w:rPr>
        <w:t xml:space="preserve"> </w:t>
      </w:r>
      <w:r w:rsidRPr="00E5030D">
        <w:rPr>
          <w:rStyle w:val="fontstyle01"/>
          <w:b/>
          <w:bCs/>
          <w:color w:val="auto"/>
          <w:sz w:val="28"/>
          <w:szCs w:val="28"/>
        </w:rPr>
        <w:t>не представлена</w:t>
      </w:r>
      <w:r w:rsidRPr="00E5030D">
        <w:rPr>
          <w:rStyle w:val="fontstyle01"/>
          <w:color w:val="auto"/>
          <w:sz w:val="28"/>
          <w:szCs w:val="28"/>
        </w:rPr>
        <w:t xml:space="preserve"> в составе раздела </w:t>
      </w:r>
      <w:r>
        <w:rPr>
          <w:rStyle w:val="fontstyle01"/>
          <w:color w:val="auto"/>
          <w:sz w:val="28"/>
          <w:szCs w:val="28"/>
        </w:rPr>
        <w:t>4</w:t>
      </w:r>
      <w:r w:rsidRPr="00E5030D">
        <w:rPr>
          <w:rStyle w:val="fontstyle01"/>
          <w:color w:val="auto"/>
          <w:sz w:val="28"/>
          <w:szCs w:val="28"/>
        </w:rPr>
        <w:t xml:space="preserve"> Пояснительной записки и </w:t>
      </w:r>
      <w:r w:rsidRPr="00E5030D">
        <w:rPr>
          <w:rStyle w:val="fontstyle01"/>
          <w:b/>
          <w:bCs/>
          <w:color w:val="auto"/>
          <w:sz w:val="28"/>
          <w:szCs w:val="28"/>
        </w:rPr>
        <w:t>не отражена</w:t>
      </w:r>
      <w:r w:rsidRPr="00E5030D">
        <w:rPr>
          <w:rStyle w:val="fontstyle01"/>
          <w:color w:val="auto"/>
          <w:sz w:val="28"/>
          <w:szCs w:val="28"/>
        </w:rPr>
        <w:t xml:space="preserve"> в Таблице №16 к Пояснительной записке </w:t>
      </w:r>
      <w:r w:rsidRPr="00E5030D">
        <w:rPr>
          <w:rStyle w:val="fontstyle01"/>
          <w:b/>
          <w:bCs/>
          <w:color w:val="auto"/>
          <w:sz w:val="28"/>
          <w:szCs w:val="28"/>
        </w:rPr>
        <w:t>ф. 0503171</w:t>
      </w:r>
      <w:r>
        <w:rPr>
          <w:rStyle w:val="fontstyle01"/>
          <w:color w:val="auto"/>
          <w:sz w:val="28"/>
          <w:szCs w:val="28"/>
        </w:rPr>
        <w:t xml:space="preserve"> «</w:t>
      </w:r>
      <w:r w:rsidRPr="00E5030D">
        <w:rPr>
          <w:rStyle w:val="fontstyle01"/>
          <w:color w:val="auto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>
        <w:rPr>
          <w:rStyle w:val="fontstyle01"/>
          <w:color w:val="auto"/>
          <w:sz w:val="28"/>
          <w:szCs w:val="28"/>
        </w:rPr>
        <w:t>».</w:t>
      </w:r>
    </w:p>
    <w:p w14:paraId="75D0850A" w14:textId="7613F39D" w:rsidR="00F46803" w:rsidRPr="00A32691" w:rsidRDefault="00F46803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32691">
        <w:rPr>
          <w:rStyle w:val="fontstyle01"/>
          <w:color w:val="auto"/>
          <w:sz w:val="28"/>
          <w:szCs w:val="28"/>
        </w:rPr>
        <w:lastRenderedPageBreak/>
        <w:t>Раздел 5 «Прочие вопросы деятельности субъекта бюджетной отчетности»</w:t>
      </w:r>
      <w:r w:rsidR="007872F8">
        <w:rPr>
          <w:rStyle w:val="fontstyle01"/>
          <w:color w:val="auto"/>
          <w:sz w:val="28"/>
          <w:szCs w:val="28"/>
        </w:rPr>
        <w:t>.</w:t>
      </w:r>
    </w:p>
    <w:p w14:paraId="3BB24E3E" w14:textId="77777777" w:rsidR="00A32691" w:rsidRPr="00A32691" w:rsidRDefault="00A32691" w:rsidP="00701B3A">
      <w:pPr>
        <w:ind w:firstLine="709"/>
        <w:jc w:val="both"/>
        <w:rPr>
          <w:sz w:val="28"/>
          <w:szCs w:val="28"/>
        </w:rPr>
      </w:pPr>
      <w:bookmarkStart w:id="13" w:name="_Hlk161740328"/>
      <w:r w:rsidRPr="00A32691">
        <w:rPr>
          <w:sz w:val="28"/>
          <w:szCs w:val="28"/>
        </w:rPr>
        <w:t>Информация, характеризующая основные положения учетной политики субъекта бюджетной отчетности,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актами, регулирующими ведение бюджетного учета отражена в Таблице №4 «Сведения об основных положениях учетной политики учреждения».</w:t>
      </w:r>
    </w:p>
    <w:p w14:paraId="02A4375F" w14:textId="61D1DB9D" w:rsidR="00A32691" w:rsidRDefault="00A32691" w:rsidP="00825F2A">
      <w:pPr>
        <w:autoSpaceDE w:val="0"/>
        <w:autoSpaceDN w:val="0"/>
        <w:adjustRightInd w:val="0"/>
        <w:ind w:firstLine="709"/>
        <w:jc w:val="both"/>
        <w:outlineLvl w:val="2"/>
        <w:rPr>
          <w:rStyle w:val="fontstyle01"/>
          <w:color w:val="auto"/>
          <w:sz w:val="28"/>
          <w:szCs w:val="28"/>
        </w:rPr>
      </w:pPr>
      <w:bookmarkStart w:id="14" w:name="_Hlk161740379"/>
      <w:bookmarkEnd w:id="13"/>
      <w:r w:rsidRPr="007C0B3F">
        <w:rPr>
          <w:rStyle w:val="fontstyle01"/>
          <w:color w:val="auto"/>
          <w:sz w:val="28"/>
          <w:szCs w:val="28"/>
        </w:rPr>
        <w:t xml:space="preserve">Информация о факте проведения годовой инвентаризации, по результатам которой не выявлено расхождений отражена в Таблице №16 «Прочие вопросы деятельности субъекта бюджетной отчетности» (распоряжение о проведении инвентаризации от </w:t>
      </w:r>
      <w:r w:rsidR="003221FD">
        <w:rPr>
          <w:rStyle w:val="fontstyle01"/>
          <w:color w:val="auto"/>
          <w:sz w:val="28"/>
          <w:szCs w:val="28"/>
        </w:rPr>
        <w:t>10</w:t>
      </w:r>
      <w:r w:rsidRPr="007C0B3F">
        <w:rPr>
          <w:rStyle w:val="fontstyle01"/>
          <w:color w:val="auto"/>
          <w:sz w:val="28"/>
          <w:szCs w:val="28"/>
        </w:rPr>
        <w:t>.1</w:t>
      </w:r>
      <w:r w:rsidR="007C0B3F" w:rsidRPr="007C0B3F">
        <w:rPr>
          <w:rStyle w:val="fontstyle01"/>
          <w:color w:val="auto"/>
          <w:sz w:val="28"/>
          <w:szCs w:val="28"/>
        </w:rPr>
        <w:t>0</w:t>
      </w:r>
      <w:r w:rsidRPr="007C0B3F">
        <w:rPr>
          <w:rStyle w:val="fontstyle01"/>
          <w:color w:val="auto"/>
          <w:sz w:val="28"/>
          <w:szCs w:val="28"/>
        </w:rPr>
        <w:t>.2023г. №</w:t>
      </w:r>
      <w:r w:rsidR="007C0B3F" w:rsidRPr="007C0B3F">
        <w:rPr>
          <w:rStyle w:val="fontstyle01"/>
          <w:color w:val="auto"/>
          <w:sz w:val="28"/>
          <w:szCs w:val="28"/>
        </w:rPr>
        <w:t>165</w:t>
      </w:r>
      <w:r w:rsidR="003221FD">
        <w:rPr>
          <w:rStyle w:val="fontstyle01"/>
          <w:color w:val="auto"/>
          <w:sz w:val="28"/>
          <w:szCs w:val="28"/>
        </w:rPr>
        <w:t>-р</w:t>
      </w:r>
      <w:r w:rsidRPr="007C0B3F">
        <w:rPr>
          <w:rStyle w:val="fontstyle01"/>
          <w:color w:val="auto"/>
          <w:sz w:val="28"/>
          <w:szCs w:val="28"/>
        </w:rPr>
        <w:t>).</w:t>
      </w:r>
    </w:p>
    <w:bookmarkEnd w:id="14"/>
    <w:p w14:paraId="0A50A604" w14:textId="1CF0877D" w:rsidR="007C0B3F" w:rsidRPr="007C0B3F" w:rsidRDefault="007C0B3F" w:rsidP="00825F2A">
      <w:pPr>
        <w:autoSpaceDE w:val="0"/>
        <w:autoSpaceDN w:val="0"/>
        <w:adjustRightInd w:val="0"/>
        <w:ind w:firstLine="709"/>
        <w:jc w:val="both"/>
        <w:outlineLvl w:val="2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По состоянию на 01.01.2024г. обязательства по судебным решениям по исполнительным документам у Администрации отсутствуют. </w:t>
      </w:r>
    </w:p>
    <w:p w14:paraId="79D4938E" w14:textId="27F030B6" w:rsidR="007C0B3F" w:rsidRPr="007C0B3F" w:rsidRDefault="007C0B3F" w:rsidP="007C0B3F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0B3F">
        <w:rPr>
          <w:rFonts w:ascii="Times New Roman" w:hAnsi="Times New Roman"/>
          <w:bCs/>
          <w:sz w:val="28"/>
          <w:szCs w:val="28"/>
        </w:rPr>
        <w:t>Согласно п.159.9 Инструкции №191н формы годовой отчетности, не имеющие числовых показателей, отражены в Таблице №16 «Прочие вопросы деятельности субъекта бюджетной отчетности».</w:t>
      </w:r>
    </w:p>
    <w:p w14:paraId="67797452" w14:textId="77777777" w:rsidR="007C0B3F" w:rsidRDefault="007C0B3F" w:rsidP="00701B3A">
      <w:pPr>
        <w:pStyle w:val="ab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F140199" w14:textId="44896F23" w:rsidR="005603AF" w:rsidRPr="00170D48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0D48">
        <w:rPr>
          <w:rFonts w:ascii="Times New Roman" w:hAnsi="Times New Roman"/>
          <w:b/>
          <w:sz w:val="28"/>
          <w:szCs w:val="28"/>
        </w:rPr>
        <w:t>Выводы</w:t>
      </w:r>
    </w:p>
    <w:p w14:paraId="2D8E27F2" w14:textId="6A5F02EF" w:rsidR="005603AF" w:rsidRPr="008D24AB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24AB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r w:rsidR="00DD149B" w:rsidRPr="008D24AB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C210EA" w:rsidRPr="008D24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7A3B" w:rsidRPr="008D24AB">
        <w:rPr>
          <w:rFonts w:ascii="Times New Roman" w:hAnsi="Times New Roman"/>
          <w:sz w:val="28"/>
          <w:szCs w:val="28"/>
          <w:shd w:val="clear" w:color="auto" w:fill="FFFFFF"/>
        </w:rPr>
        <w:t xml:space="preserve">Раздольинского сельского поселения </w:t>
      </w:r>
      <w:r w:rsidR="00C210EA" w:rsidRPr="008D24AB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8D24AB">
        <w:rPr>
          <w:rFonts w:ascii="Times New Roman" w:hAnsi="Times New Roman"/>
          <w:sz w:val="28"/>
          <w:szCs w:val="28"/>
        </w:rPr>
        <w:t>, проведенной К</w:t>
      </w:r>
      <w:r w:rsidR="007E6F7A" w:rsidRPr="008D24AB">
        <w:rPr>
          <w:rFonts w:ascii="Times New Roman" w:hAnsi="Times New Roman"/>
          <w:sz w:val="28"/>
          <w:szCs w:val="28"/>
        </w:rPr>
        <w:t>онтрольно-счетной палатой</w:t>
      </w:r>
      <w:r w:rsidRPr="008D24AB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14:paraId="419F2ED4" w14:textId="068E3CEC" w:rsidR="005603AF" w:rsidRPr="008D24AB" w:rsidRDefault="005603AF" w:rsidP="00701B3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8D24AB">
        <w:rPr>
          <w:szCs w:val="28"/>
        </w:rPr>
        <w:t>Годовая бюджетная отчетность за 202</w:t>
      </w:r>
      <w:r w:rsidR="008D24AB" w:rsidRPr="008D24AB">
        <w:rPr>
          <w:szCs w:val="28"/>
        </w:rPr>
        <w:t>3</w:t>
      </w:r>
      <w:r w:rsidRPr="008D24AB">
        <w:rPr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701B3A" w:rsidRPr="008D24AB">
        <w:rPr>
          <w:szCs w:val="28"/>
        </w:rPr>
        <w:t>азом Минфина РФ от 28.12.2010г. №</w:t>
      </w:r>
      <w:r w:rsidRPr="008D24AB">
        <w:rPr>
          <w:szCs w:val="28"/>
        </w:rPr>
        <w:t xml:space="preserve">191н, статьи 264.1 Бюджетного кодекса Российской Федерации. </w:t>
      </w:r>
    </w:p>
    <w:p w14:paraId="7C7F5A7D" w14:textId="6BFE0848" w:rsidR="00883F0D" w:rsidRPr="0064227F" w:rsidRDefault="00883F0D" w:rsidP="00701B3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0D">
        <w:rPr>
          <w:rFonts w:ascii="Times New Roman" w:hAnsi="Times New Roman" w:cs="Times New Roman"/>
          <w:sz w:val="28"/>
          <w:szCs w:val="28"/>
        </w:rPr>
        <w:t xml:space="preserve">При анализе </w:t>
      </w:r>
      <w:r>
        <w:rPr>
          <w:rFonts w:ascii="Times New Roman" w:hAnsi="Times New Roman" w:cs="Times New Roman"/>
          <w:sz w:val="28"/>
          <w:szCs w:val="28"/>
        </w:rPr>
        <w:t xml:space="preserve">ф.0503130, </w:t>
      </w:r>
      <w:r w:rsidRPr="00883F0D">
        <w:rPr>
          <w:rFonts w:ascii="Times New Roman" w:hAnsi="Times New Roman" w:cs="Times New Roman"/>
          <w:sz w:val="28"/>
          <w:szCs w:val="28"/>
        </w:rPr>
        <w:t>ф. 0503127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F0D">
        <w:rPr>
          <w:rFonts w:ascii="Times New Roman" w:hAnsi="Times New Roman" w:cs="Times New Roman"/>
          <w:sz w:val="28"/>
          <w:szCs w:val="28"/>
        </w:rPr>
        <w:t>ф.0503121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0D">
        <w:rPr>
          <w:rFonts w:ascii="Times New Roman" w:hAnsi="Times New Roman" w:cs="Times New Roman"/>
          <w:sz w:val="28"/>
          <w:szCs w:val="28"/>
        </w:rPr>
        <w:t xml:space="preserve">в кодовой зоне заполнен </w:t>
      </w:r>
      <w:r w:rsidRPr="0064227F">
        <w:rPr>
          <w:rFonts w:ascii="Times New Roman" w:hAnsi="Times New Roman" w:cs="Times New Roman"/>
          <w:b/>
          <w:bCs/>
          <w:sz w:val="28"/>
          <w:szCs w:val="28"/>
        </w:rPr>
        <w:t>код субъекта бюджетной отчетности «ГАБС»</w:t>
      </w:r>
      <w:r w:rsidRPr="00883F0D">
        <w:rPr>
          <w:rFonts w:ascii="Times New Roman" w:hAnsi="Times New Roman" w:cs="Times New Roman"/>
          <w:sz w:val="28"/>
          <w:szCs w:val="28"/>
        </w:rPr>
        <w:t>, в заголовочной части наименовани</w:t>
      </w:r>
      <w:r w:rsidR="0064227F">
        <w:rPr>
          <w:rFonts w:ascii="Times New Roman" w:hAnsi="Times New Roman" w:cs="Times New Roman"/>
          <w:sz w:val="28"/>
          <w:szCs w:val="28"/>
        </w:rPr>
        <w:t>я</w:t>
      </w:r>
      <w:r w:rsidRPr="00883F0D">
        <w:rPr>
          <w:rFonts w:ascii="Times New Roman" w:hAnsi="Times New Roman" w:cs="Times New Roman"/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Pr="0064227F">
        <w:rPr>
          <w:rFonts w:ascii="Times New Roman" w:hAnsi="Times New Roman" w:cs="Times New Roman"/>
          <w:b/>
          <w:bCs/>
          <w:sz w:val="28"/>
          <w:szCs w:val="28"/>
        </w:rPr>
        <w:t>указано наименование муниципального образования</w:t>
      </w:r>
      <w:r w:rsidRPr="00883F0D">
        <w:rPr>
          <w:rFonts w:ascii="Times New Roman" w:hAnsi="Times New Roman" w:cs="Times New Roman"/>
          <w:sz w:val="28"/>
          <w:szCs w:val="28"/>
        </w:rPr>
        <w:t xml:space="preserve">, необходимо наименование изложить </w:t>
      </w:r>
      <w:r w:rsidRPr="0064227F">
        <w:rPr>
          <w:rFonts w:ascii="Times New Roman" w:hAnsi="Times New Roman" w:cs="Times New Roman"/>
          <w:b/>
          <w:bCs/>
          <w:sz w:val="28"/>
          <w:szCs w:val="28"/>
        </w:rPr>
        <w:t>в редакции «Администрация Раздольинского сельского поселения Усольского муниципального района Иркутской области».</w:t>
      </w:r>
    </w:p>
    <w:p w14:paraId="1613ADA9" w14:textId="47A195FB" w:rsidR="00883F0D" w:rsidRPr="0064227F" w:rsidRDefault="00883F0D" w:rsidP="00701B3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0D">
        <w:rPr>
          <w:rFonts w:ascii="Times New Roman" w:hAnsi="Times New Roman" w:cs="Times New Roman"/>
          <w:sz w:val="28"/>
          <w:szCs w:val="28"/>
        </w:rPr>
        <w:t xml:space="preserve">При анализе ф.0503123 в кодовой зоне </w:t>
      </w:r>
      <w:r w:rsidRPr="0064227F">
        <w:rPr>
          <w:rFonts w:ascii="Times New Roman" w:hAnsi="Times New Roman" w:cs="Times New Roman"/>
          <w:b/>
          <w:bCs/>
          <w:sz w:val="28"/>
          <w:szCs w:val="28"/>
        </w:rPr>
        <w:t>не отражен код субъекта бюджетной отчетности</w:t>
      </w:r>
      <w:r w:rsidRPr="00883F0D">
        <w:rPr>
          <w:rFonts w:ascii="Times New Roman" w:hAnsi="Times New Roman" w:cs="Times New Roman"/>
          <w:sz w:val="28"/>
          <w:szCs w:val="28"/>
        </w:rPr>
        <w:t>, в заголовочной части наименовани</w:t>
      </w:r>
      <w:r w:rsidR="0064227F">
        <w:rPr>
          <w:rFonts w:ascii="Times New Roman" w:hAnsi="Times New Roman" w:cs="Times New Roman"/>
          <w:sz w:val="28"/>
          <w:szCs w:val="28"/>
        </w:rPr>
        <w:t>я</w:t>
      </w:r>
      <w:r w:rsidRPr="00883F0D">
        <w:rPr>
          <w:rFonts w:ascii="Times New Roman" w:hAnsi="Times New Roman" w:cs="Times New Roman"/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Pr="0064227F">
        <w:rPr>
          <w:rFonts w:ascii="Times New Roman" w:hAnsi="Times New Roman" w:cs="Times New Roman"/>
          <w:b/>
          <w:bCs/>
          <w:sz w:val="28"/>
          <w:szCs w:val="28"/>
        </w:rPr>
        <w:t>указано наименование муниципального образования, в связи с этим невозможно определить кем из субъектов бюджетной отчетности (п.11.1 или п.11.2 Инструкции №191н) составлен отчет.</w:t>
      </w:r>
    </w:p>
    <w:p w14:paraId="214B5D34" w14:textId="21B9CD70" w:rsidR="00B3733F" w:rsidRDefault="00B3733F" w:rsidP="00701B3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33F">
        <w:rPr>
          <w:rFonts w:ascii="Times New Roman" w:hAnsi="Times New Roman" w:cs="Times New Roman"/>
          <w:sz w:val="28"/>
          <w:szCs w:val="28"/>
        </w:rPr>
        <w:lastRenderedPageBreak/>
        <w:t xml:space="preserve">При анализе Пояснительной записки </w:t>
      </w:r>
      <w:r w:rsidR="00AF7042" w:rsidRPr="00AF7042">
        <w:rPr>
          <w:rFonts w:ascii="Times New Roman" w:hAnsi="Times New Roman" w:cs="Times New Roman"/>
          <w:b/>
          <w:bCs/>
          <w:sz w:val="28"/>
          <w:szCs w:val="28"/>
        </w:rPr>
        <w:t xml:space="preserve">указано наименование муниципального образования, в связи с этим </w:t>
      </w:r>
      <w:r w:rsidRPr="00AF7042">
        <w:rPr>
          <w:rFonts w:ascii="Times New Roman" w:hAnsi="Times New Roman" w:cs="Times New Roman"/>
          <w:b/>
          <w:bCs/>
          <w:sz w:val="28"/>
          <w:szCs w:val="28"/>
        </w:rPr>
        <w:t>невозможно идентифицировать кем из субъектов бюджетной отчетности п.11.1 или п.11.2 Инструкции №191н представлена Пояснительная записка.</w:t>
      </w:r>
    </w:p>
    <w:p w14:paraId="647F0268" w14:textId="54B8DB6D" w:rsidR="003221FD" w:rsidRPr="003221FD" w:rsidRDefault="003221FD" w:rsidP="0032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0D">
        <w:rPr>
          <w:rFonts w:ascii="Times New Roman" w:hAnsi="Times New Roman" w:cs="Times New Roman"/>
          <w:b/>
          <w:bCs/>
          <w:sz w:val="28"/>
          <w:szCs w:val="28"/>
        </w:rPr>
        <w:t>В Таблице №11</w:t>
      </w:r>
      <w:r w:rsidRPr="003221FD">
        <w:rPr>
          <w:rFonts w:ascii="Times New Roman" w:hAnsi="Times New Roman" w:cs="Times New Roman"/>
          <w:sz w:val="28"/>
          <w:szCs w:val="28"/>
        </w:rPr>
        <w:t xml:space="preserve"> «Сведения об организационной структуре субъекта бюджетной отчетности»</w:t>
      </w:r>
      <w:r w:rsidR="00E5030D">
        <w:rPr>
          <w:rFonts w:ascii="Times New Roman" w:hAnsi="Times New Roman" w:cs="Times New Roman"/>
          <w:sz w:val="28"/>
          <w:szCs w:val="28"/>
        </w:rPr>
        <w:t xml:space="preserve"> к Пояснительной записке</w:t>
      </w:r>
      <w:r w:rsidR="00FE2CB2">
        <w:rPr>
          <w:rFonts w:ascii="Times New Roman" w:hAnsi="Times New Roman" w:cs="Times New Roman"/>
          <w:sz w:val="28"/>
          <w:szCs w:val="28"/>
        </w:rPr>
        <w:t xml:space="preserve"> ф.0503160</w:t>
      </w:r>
      <w:r w:rsidRPr="003221FD">
        <w:rPr>
          <w:rFonts w:ascii="Times New Roman" w:hAnsi="Times New Roman" w:cs="Times New Roman"/>
          <w:sz w:val="28"/>
          <w:szCs w:val="28"/>
        </w:rPr>
        <w:t>:</w:t>
      </w:r>
    </w:p>
    <w:p w14:paraId="778C4CAF" w14:textId="77777777" w:rsidR="003221FD" w:rsidRPr="003221FD" w:rsidRDefault="003221FD" w:rsidP="0032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FD">
        <w:rPr>
          <w:rFonts w:ascii="Times New Roman" w:hAnsi="Times New Roman" w:cs="Times New Roman"/>
          <w:sz w:val="28"/>
          <w:szCs w:val="28"/>
        </w:rPr>
        <w:t xml:space="preserve">- по коду строки 070 в графе 5 </w:t>
      </w:r>
      <w:r w:rsidRPr="00AF7042">
        <w:rPr>
          <w:rFonts w:ascii="Times New Roman" w:hAnsi="Times New Roman" w:cs="Times New Roman"/>
          <w:b/>
          <w:bCs/>
          <w:sz w:val="28"/>
          <w:szCs w:val="28"/>
        </w:rPr>
        <w:t>не указано наименование отчета</w:t>
      </w:r>
      <w:r w:rsidRPr="003221FD">
        <w:rPr>
          <w:rFonts w:ascii="Times New Roman" w:hAnsi="Times New Roman" w:cs="Times New Roman"/>
          <w:sz w:val="28"/>
          <w:szCs w:val="28"/>
        </w:rPr>
        <w:t>, содержащего информацию о результатах исполнения бюджетной сметы;</w:t>
      </w:r>
    </w:p>
    <w:p w14:paraId="59FC9D9D" w14:textId="77777777" w:rsidR="00AF7042" w:rsidRDefault="003221FD" w:rsidP="0032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FD">
        <w:rPr>
          <w:rFonts w:ascii="Times New Roman" w:hAnsi="Times New Roman" w:cs="Times New Roman"/>
          <w:sz w:val="28"/>
          <w:szCs w:val="28"/>
        </w:rPr>
        <w:t xml:space="preserve">- </w:t>
      </w:r>
      <w:r w:rsidR="00AF7042" w:rsidRPr="00AF7042">
        <w:rPr>
          <w:rFonts w:ascii="Times New Roman" w:hAnsi="Times New Roman" w:cs="Times New Roman"/>
          <w:sz w:val="28"/>
          <w:szCs w:val="28"/>
        </w:rPr>
        <w:t xml:space="preserve">по коду строки 080 в графе 5 </w:t>
      </w:r>
      <w:r w:rsidR="00AF7042" w:rsidRPr="00AF7042">
        <w:rPr>
          <w:rFonts w:ascii="Times New Roman" w:hAnsi="Times New Roman" w:cs="Times New Roman"/>
          <w:b/>
          <w:bCs/>
          <w:sz w:val="28"/>
          <w:szCs w:val="28"/>
        </w:rPr>
        <w:t>не должна отражается информация</w:t>
      </w:r>
      <w:r w:rsidR="00AF7042" w:rsidRPr="00AF7042">
        <w:rPr>
          <w:rFonts w:ascii="Times New Roman" w:hAnsi="Times New Roman" w:cs="Times New Roman"/>
          <w:sz w:val="28"/>
          <w:szCs w:val="28"/>
        </w:rPr>
        <w:t xml:space="preserve"> о наличии государственных (муниципальных) унитарных и казенных предприятий, так как МУП «</w:t>
      </w:r>
      <w:proofErr w:type="spellStart"/>
      <w:r w:rsidR="00AF7042" w:rsidRPr="00AF7042">
        <w:rPr>
          <w:rFonts w:ascii="Times New Roman" w:hAnsi="Times New Roman" w:cs="Times New Roman"/>
          <w:sz w:val="28"/>
          <w:szCs w:val="28"/>
        </w:rPr>
        <w:t>Тепловодотехсервис</w:t>
      </w:r>
      <w:proofErr w:type="spellEnd"/>
      <w:r w:rsidR="00AF7042" w:rsidRPr="00AF7042">
        <w:rPr>
          <w:rFonts w:ascii="Times New Roman" w:hAnsi="Times New Roman" w:cs="Times New Roman"/>
          <w:sz w:val="28"/>
          <w:szCs w:val="28"/>
        </w:rPr>
        <w:t>» решением от 27.10.2023г. №2233800457240 исключен из ЕГРЮЛ (информация отражается на конец отчетного периода).</w:t>
      </w:r>
    </w:p>
    <w:p w14:paraId="79AFF372" w14:textId="6BF6EDE7" w:rsidR="003221FD" w:rsidRDefault="003221FD" w:rsidP="0032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FD">
        <w:rPr>
          <w:rFonts w:ascii="Times New Roman" w:hAnsi="Times New Roman" w:cs="Times New Roman"/>
          <w:sz w:val="28"/>
          <w:szCs w:val="28"/>
        </w:rPr>
        <w:t>В соответствии п.155 Инструкции №191н в графе 1 Таблицы №3 «Сведения об исполнении текстовых статей закона (решения) о бюджете»</w:t>
      </w:r>
      <w:r w:rsidR="00E5030D">
        <w:rPr>
          <w:rFonts w:ascii="Times New Roman" w:hAnsi="Times New Roman" w:cs="Times New Roman"/>
          <w:sz w:val="28"/>
          <w:szCs w:val="28"/>
        </w:rPr>
        <w:t xml:space="preserve"> к Пояснительной записке</w:t>
      </w:r>
      <w:r w:rsidR="00FE2CB2">
        <w:rPr>
          <w:rFonts w:ascii="Times New Roman" w:hAnsi="Times New Roman" w:cs="Times New Roman"/>
          <w:sz w:val="28"/>
          <w:szCs w:val="28"/>
        </w:rPr>
        <w:t xml:space="preserve"> ф.0503160</w:t>
      </w:r>
      <w:r w:rsidRPr="003221FD">
        <w:rPr>
          <w:rFonts w:ascii="Times New Roman" w:hAnsi="Times New Roman" w:cs="Times New Roman"/>
          <w:sz w:val="28"/>
          <w:szCs w:val="28"/>
        </w:rPr>
        <w:t xml:space="preserve">, </w:t>
      </w:r>
      <w:r w:rsidR="00E5030D" w:rsidRPr="00E5030D">
        <w:rPr>
          <w:rFonts w:ascii="Times New Roman" w:hAnsi="Times New Roman" w:cs="Times New Roman"/>
          <w:b/>
          <w:bCs/>
          <w:sz w:val="28"/>
          <w:szCs w:val="28"/>
        </w:rPr>
        <w:t>должно</w:t>
      </w:r>
      <w:r w:rsidR="00E5030D">
        <w:rPr>
          <w:rFonts w:ascii="Times New Roman" w:hAnsi="Times New Roman" w:cs="Times New Roman"/>
          <w:sz w:val="28"/>
          <w:szCs w:val="28"/>
        </w:rPr>
        <w:t xml:space="preserve"> </w:t>
      </w:r>
      <w:r w:rsidRPr="00AF7042">
        <w:rPr>
          <w:rFonts w:ascii="Times New Roman" w:hAnsi="Times New Roman" w:cs="Times New Roman"/>
          <w:b/>
          <w:bCs/>
          <w:sz w:val="28"/>
          <w:szCs w:val="28"/>
        </w:rPr>
        <w:t>указыва</w:t>
      </w:r>
      <w:r w:rsidR="00E5030D">
        <w:rPr>
          <w:rFonts w:ascii="Times New Roman" w:hAnsi="Times New Roman" w:cs="Times New Roman"/>
          <w:b/>
          <w:bCs/>
          <w:sz w:val="28"/>
          <w:szCs w:val="28"/>
        </w:rPr>
        <w:t>ться</w:t>
      </w:r>
      <w:r w:rsidRPr="00AF7042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текстовой статьи закона (решения о бюджете), имеющей отношение к субъекту бюджетной отчетности</w:t>
      </w:r>
      <w:r w:rsidR="00FE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CB2" w:rsidRPr="00FE2CB2">
        <w:rPr>
          <w:rFonts w:ascii="Times New Roman" w:hAnsi="Times New Roman" w:cs="Times New Roman"/>
          <w:sz w:val="28"/>
          <w:szCs w:val="28"/>
        </w:rPr>
        <w:t>(</w:t>
      </w:r>
      <w:r w:rsidR="00FE2CB2" w:rsidRPr="00FE2CB2">
        <w:rPr>
          <w:rFonts w:ascii="Times New Roman" w:hAnsi="Times New Roman" w:cs="Times New Roman"/>
          <w:sz w:val="28"/>
          <w:szCs w:val="28"/>
        </w:rPr>
        <w:t>Администрация Раздольинского сельского поселения Усольского муниципального района Иркутской области</w:t>
      </w:r>
      <w:r w:rsidR="00FE2CB2" w:rsidRPr="00FE2CB2">
        <w:rPr>
          <w:rFonts w:ascii="Times New Roman" w:hAnsi="Times New Roman" w:cs="Times New Roman"/>
          <w:sz w:val="28"/>
          <w:szCs w:val="28"/>
        </w:rPr>
        <w:t>)</w:t>
      </w:r>
      <w:r w:rsidRPr="00FE2CB2">
        <w:rPr>
          <w:rFonts w:ascii="Times New Roman" w:hAnsi="Times New Roman" w:cs="Times New Roman"/>
          <w:sz w:val="28"/>
          <w:szCs w:val="28"/>
        </w:rPr>
        <w:t>.</w:t>
      </w:r>
    </w:p>
    <w:p w14:paraId="4F7173D6" w14:textId="77777777" w:rsidR="000B3C86" w:rsidRPr="00E5030D" w:rsidRDefault="000B3C86" w:rsidP="000B3C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0D">
        <w:rPr>
          <w:rFonts w:ascii="Times New Roman" w:hAnsi="Times New Roman" w:cs="Times New Roman"/>
          <w:b/>
          <w:bCs/>
          <w:sz w:val="28"/>
          <w:szCs w:val="28"/>
        </w:rPr>
        <w:t xml:space="preserve">В нарушение п.152 </w:t>
      </w:r>
      <w:r w:rsidRPr="00E5030D">
        <w:rPr>
          <w:rFonts w:ascii="Times New Roman" w:hAnsi="Times New Roman" w:cs="Times New Roman"/>
          <w:sz w:val="28"/>
          <w:szCs w:val="28"/>
        </w:rPr>
        <w:t xml:space="preserve">Инструкции №191н </w:t>
      </w:r>
      <w:r w:rsidRPr="00E5030D">
        <w:rPr>
          <w:rFonts w:ascii="Times New Roman" w:hAnsi="Times New Roman" w:cs="Times New Roman"/>
          <w:b/>
          <w:bCs/>
          <w:sz w:val="28"/>
          <w:szCs w:val="28"/>
        </w:rPr>
        <w:t>не представлена</w:t>
      </w:r>
      <w:r w:rsidRPr="00E5030D">
        <w:rPr>
          <w:rFonts w:ascii="Times New Roman" w:hAnsi="Times New Roman" w:cs="Times New Roman"/>
          <w:sz w:val="28"/>
          <w:szCs w:val="28"/>
        </w:rPr>
        <w:t xml:space="preserve"> в составе раздела 4 Пояснительной записки и </w:t>
      </w:r>
      <w:r w:rsidRPr="00E5030D">
        <w:rPr>
          <w:rFonts w:ascii="Times New Roman" w:hAnsi="Times New Roman" w:cs="Times New Roman"/>
          <w:b/>
          <w:bCs/>
          <w:sz w:val="28"/>
          <w:szCs w:val="28"/>
        </w:rPr>
        <w:t>не отражена</w:t>
      </w:r>
      <w:r w:rsidRPr="00E5030D">
        <w:rPr>
          <w:rFonts w:ascii="Times New Roman" w:hAnsi="Times New Roman" w:cs="Times New Roman"/>
          <w:sz w:val="28"/>
          <w:szCs w:val="28"/>
        </w:rPr>
        <w:t xml:space="preserve"> в Таблице №16 к Пояснительной записке </w:t>
      </w:r>
      <w:r w:rsidRPr="00E5030D">
        <w:rPr>
          <w:rFonts w:ascii="Times New Roman" w:hAnsi="Times New Roman" w:cs="Times New Roman"/>
          <w:b/>
          <w:bCs/>
          <w:sz w:val="28"/>
          <w:szCs w:val="28"/>
        </w:rPr>
        <w:t>ф. 0503171</w:t>
      </w:r>
      <w:r w:rsidRPr="00E5030D">
        <w:rPr>
          <w:rFonts w:ascii="Times New Roman" w:hAnsi="Times New Roman" w:cs="Times New Roman"/>
          <w:sz w:val="28"/>
          <w:szCs w:val="28"/>
        </w:rPr>
        <w:t xml:space="preserve"> «Сведения о финансовых вложениях получателя бюджетных средств, администратора источников финансирования дефицита бюджета».</w:t>
      </w:r>
    </w:p>
    <w:p w14:paraId="716D5A0A" w14:textId="77777777" w:rsidR="000B3C86" w:rsidRPr="00FE2CB2" w:rsidRDefault="000B3C86" w:rsidP="0032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F0937" w14:textId="589DC002" w:rsidR="005603AF" w:rsidRPr="003221FD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21FD">
        <w:rPr>
          <w:rFonts w:ascii="Times New Roman" w:hAnsi="Times New Roman"/>
          <w:b/>
          <w:sz w:val="28"/>
          <w:szCs w:val="28"/>
        </w:rPr>
        <w:t>Предложения</w:t>
      </w:r>
    </w:p>
    <w:p w14:paraId="64E145BD" w14:textId="77777777" w:rsidR="005603AF" w:rsidRPr="003221FD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313D5DCB" w14:textId="12E1F701" w:rsidR="005653D7" w:rsidRPr="003221FD" w:rsidRDefault="005653D7" w:rsidP="00701B3A">
      <w:pPr>
        <w:shd w:val="clear" w:color="auto" w:fill="FFFFFF"/>
        <w:ind w:firstLine="709"/>
        <w:jc w:val="both"/>
        <w:rPr>
          <w:sz w:val="28"/>
          <w:szCs w:val="28"/>
        </w:rPr>
      </w:pPr>
      <w:r w:rsidRPr="003221FD">
        <w:rPr>
          <w:sz w:val="28"/>
          <w:szCs w:val="28"/>
        </w:rPr>
        <w:t>Усилить контроль</w:t>
      </w:r>
      <w:r w:rsidR="00ED0A89" w:rsidRPr="003221FD">
        <w:rPr>
          <w:sz w:val="28"/>
          <w:szCs w:val="28"/>
        </w:rPr>
        <w:t xml:space="preserve"> </w:t>
      </w:r>
      <w:r w:rsidRPr="003221FD">
        <w:rPr>
          <w:sz w:val="28"/>
          <w:szCs w:val="28"/>
        </w:rPr>
        <w:t>за соответствием бюджетной отчетности требованиям правовых актов Мин</w:t>
      </w:r>
      <w:r w:rsidR="00ED0A89" w:rsidRPr="003221FD">
        <w:rPr>
          <w:sz w:val="28"/>
          <w:szCs w:val="28"/>
        </w:rPr>
        <w:t xml:space="preserve">истерства </w:t>
      </w:r>
      <w:r w:rsidRPr="003221FD">
        <w:rPr>
          <w:sz w:val="28"/>
          <w:szCs w:val="28"/>
        </w:rPr>
        <w:t>фина</w:t>
      </w:r>
      <w:r w:rsidR="00ED0A89" w:rsidRPr="003221FD">
        <w:rPr>
          <w:sz w:val="28"/>
          <w:szCs w:val="28"/>
        </w:rPr>
        <w:t>нсов</w:t>
      </w:r>
      <w:r w:rsidRPr="003221FD">
        <w:rPr>
          <w:sz w:val="28"/>
          <w:szCs w:val="28"/>
        </w:rPr>
        <w:t xml:space="preserve"> Росси</w:t>
      </w:r>
      <w:r w:rsidR="00BA1090" w:rsidRPr="003221FD">
        <w:rPr>
          <w:sz w:val="28"/>
          <w:szCs w:val="28"/>
        </w:rPr>
        <w:t>йской Федерации</w:t>
      </w:r>
      <w:r w:rsidRPr="003221FD">
        <w:rPr>
          <w:sz w:val="28"/>
          <w:szCs w:val="28"/>
        </w:rPr>
        <w:t xml:space="preserve">. </w:t>
      </w:r>
    </w:p>
    <w:p w14:paraId="1A44116F" w14:textId="3DC70AD4" w:rsidR="005653D7" w:rsidRPr="003221FD" w:rsidRDefault="005653D7" w:rsidP="00701B3A">
      <w:pPr>
        <w:ind w:firstLine="709"/>
        <w:jc w:val="both"/>
        <w:rPr>
          <w:sz w:val="28"/>
          <w:szCs w:val="28"/>
        </w:rPr>
      </w:pPr>
      <w:r w:rsidRPr="003221FD">
        <w:rPr>
          <w:sz w:val="28"/>
          <w:szCs w:val="28"/>
          <w:lang w:val="x-none"/>
        </w:rPr>
        <w:t>В целях реализации полномочий установленных ст</w:t>
      </w:r>
      <w:r w:rsidR="00ED0A89" w:rsidRPr="003221FD">
        <w:rPr>
          <w:sz w:val="28"/>
          <w:szCs w:val="28"/>
        </w:rPr>
        <w:t xml:space="preserve">атьей </w:t>
      </w:r>
      <w:r w:rsidRPr="003221FD">
        <w:rPr>
          <w:sz w:val="28"/>
          <w:szCs w:val="28"/>
          <w:lang w:val="x-none"/>
        </w:rPr>
        <w:t>160.2-1</w:t>
      </w:r>
      <w:r w:rsidRPr="003221FD">
        <w:rPr>
          <w:sz w:val="28"/>
          <w:szCs w:val="28"/>
        </w:rPr>
        <w:t xml:space="preserve"> </w:t>
      </w:r>
      <w:r w:rsidRPr="003221FD">
        <w:rPr>
          <w:sz w:val="28"/>
          <w:szCs w:val="28"/>
          <w:lang w:val="x-none"/>
        </w:rPr>
        <w:t xml:space="preserve">Бюджетного кодекса РФ, усилить внутренний финансовый </w:t>
      </w:r>
      <w:r w:rsidRPr="003221FD">
        <w:rPr>
          <w:sz w:val="28"/>
          <w:szCs w:val="28"/>
        </w:rPr>
        <w:t xml:space="preserve">аудит за достоверностью годовой бюджетной отчетности </w:t>
      </w:r>
      <w:r w:rsidR="007E6F7A" w:rsidRPr="003221FD">
        <w:rPr>
          <w:sz w:val="28"/>
          <w:szCs w:val="28"/>
          <w:shd w:val="clear" w:color="auto" w:fill="FFFFFF"/>
        </w:rPr>
        <w:t xml:space="preserve">Администрации </w:t>
      </w:r>
      <w:r w:rsidR="00462E63" w:rsidRPr="003221FD">
        <w:rPr>
          <w:sz w:val="28"/>
          <w:szCs w:val="28"/>
          <w:shd w:val="clear" w:color="auto" w:fill="FFFFFF"/>
        </w:rPr>
        <w:t xml:space="preserve">Раздольинского сельского поселения </w:t>
      </w:r>
      <w:r w:rsidR="007E6F7A" w:rsidRPr="003221FD">
        <w:rPr>
          <w:sz w:val="28"/>
          <w:szCs w:val="28"/>
        </w:rPr>
        <w:t>Усольского муниципального района Иркутской области</w:t>
      </w:r>
      <w:r w:rsidRPr="003221FD">
        <w:rPr>
          <w:sz w:val="28"/>
          <w:szCs w:val="28"/>
        </w:rPr>
        <w:t>.</w:t>
      </w:r>
    </w:p>
    <w:p w14:paraId="17F73099" w14:textId="0071F3F2" w:rsidR="00825F2A" w:rsidRPr="003221FD" w:rsidRDefault="00825F2A" w:rsidP="00701B3A">
      <w:pPr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3221FD">
        <w:rPr>
          <w:rFonts w:eastAsiaTheme="minorHAnsi"/>
          <w:sz w:val="28"/>
          <w:szCs w:val="28"/>
          <w:lang w:val="x-none" w:eastAsia="en-US"/>
        </w:rPr>
        <w:t>Представлять для внешней проверки годовую бюджетную отчетность в соответствии с требованиями п.11.1 Инструкции №191н.</w:t>
      </w:r>
    </w:p>
    <w:p w14:paraId="39E5508A" w14:textId="77777777" w:rsidR="00825F2A" w:rsidRPr="003221FD" w:rsidRDefault="00825F2A" w:rsidP="00825F2A"/>
    <w:p w14:paraId="21DF4B52" w14:textId="77777777" w:rsidR="003221FD" w:rsidRPr="003221FD" w:rsidRDefault="003221FD" w:rsidP="00825F2A"/>
    <w:p w14:paraId="5E28A4C0" w14:textId="144C70CA" w:rsidR="003221FD" w:rsidRPr="003221FD" w:rsidRDefault="000B3C86" w:rsidP="003221FD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</w:t>
      </w:r>
      <w:r w:rsidR="003221FD" w:rsidRPr="003221FD">
        <w:rPr>
          <w:rFonts w:ascii="Times New Roman" w:hAnsi="Times New Roman"/>
          <w:sz w:val="28"/>
          <w:szCs w:val="28"/>
          <w:lang w:val="ru-RU"/>
        </w:rPr>
        <w:t xml:space="preserve">едседатель </w:t>
      </w:r>
    </w:p>
    <w:p w14:paraId="58454545" w14:textId="77777777" w:rsidR="003221FD" w:rsidRPr="003221FD" w:rsidRDefault="003221FD" w:rsidP="003221F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221FD">
        <w:rPr>
          <w:rFonts w:ascii="Times New Roman" w:hAnsi="Times New Roman"/>
          <w:sz w:val="28"/>
          <w:szCs w:val="28"/>
          <w:lang w:val="ru-RU"/>
        </w:rPr>
        <w:t>Контрольно-счетной палаты</w:t>
      </w:r>
    </w:p>
    <w:p w14:paraId="747F5B01" w14:textId="77777777" w:rsidR="003221FD" w:rsidRPr="003221FD" w:rsidRDefault="003221FD" w:rsidP="003221F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221FD">
        <w:rPr>
          <w:rFonts w:ascii="Times New Roman" w:hAnsi="Times New Roman"/>
          <w:sz w:val="28"/>
          <w:szCs w:val="28"/>
          <w:lang w:val="ru-RU"/>
        </w:rPr>
        <w:t>Усольского муниципального района</w:t>
      </w:r>
    </w:p>
    <w:p w14:paraId="5F3E7761" w14:textId="4C89418A" w:rsidR="00825F2A" w:rsidRPr="003221FD" w:rsidRDefault="003221FD" w:rsidP="003221F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221FD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Pr="003221FD">
        <w:rPr>
          <w:rFonts w:ascii="Times New Roman" w:hAnsi="Times New Roman"/>
          <w:sz w:val="28"/>
          <w:szCs w:val="28"/>
          <w:lang w:val="ru-RU"/>
        </w:rPr>
        <w:tab/>
      </w:r>
      <w:r w:rsidRPr="003221FD">
        <w:rPr>
          <w:rFonts w:ascii="Times New Roman" w:hAnsi="Times New Roman"/>
          <w:sz w:val="28"/>
          <w:szCs w:val="28"/>
          <w:lang w:val="ru-RU"/>
        </w:rPr>
        <w:tab/>
      </w:r>
      <w:r w:rsidR="00701B3A" w:rsidRPr="003221FD">
        <w:rPr>
          <w:rFonts w:ascii="Times New Roman" w:hAnsi="Times New Roman"/>
          <w:sz w:val="28"/>
          <w:szCs w:val="28"/>
          <w:lang w:val="ru-RU"/>
        </w:rPr>
        <w:tab/>
      </w:r>
      <w:r w:rsidR="00701B3A" w:rsidRPr="003221FD">
        <w:rPr>
          <w:rFonts w:ascii="Times New Roman" w:hAnsi="Times New Roman"/>
          <w:sz w:val="28"/>
          <w:szCs w:val="28"/>
          <w:lang w:val="ru-RU"/>
        </w:rPr>
        <w:tab/>
      </w:r>
      <w:r w:rsidR="00701B3A" w:rsidRPr="003221FD">
        <w:rPr>
          <w:rFonts w:ascii="Times New Roman" w:hAnsi="Times New Roman"/>
          <w:sz w:val="28"/>
          <w:szCs w:val="28"/>
          <w:lang w:val="ru-RU"/>
        </w:rPr>
        <w:tab/>
      </w:r>
      <w:r w:rsidR="00701B3A" w:rsidRPr="003221FD">
        <w:rPr>
          <w:rFonts w:ascii="Times New Roman" w:hAnsi="Times New Roman"/>
          <w:sz w:val="28"/>
          <w:szCs w:val="28"/>
          <w:lang w:val="ru-RU"/>
        </w:rPr>
        <w:tab/>
      </w:r>
      <w:r w:rsidR="00701B3A" w:rsidRPr="003221FD">
        <w:rPr>
          <w:rFonts w:ascii="Times New Roman" w:hAnsi="Times New Roman"/>
          <w:sz w:val="28"/>
          <w:szCs w:val="28"/>
          <w:lang w:val="ru-RU"/>
        </w:rPr>
        <w:tab/>
      </w:r>
      <w:r w:rsidRPr="003221F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03AF" w:rsidRPr="003221FD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3221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3221FD">
        <w:rPr>
          <w:rFonts w:ascii="Times New Roman" w:hAnsi="Times New Roman"/>
          <w:sz w:val="28"/>
          <w:szCs w:val="28"/>
          <w:lang w:val="ru-RU"/>
        </w:rPr>
        <w:t>Ковальчу</w:t>
      </w:r>
      <w:r w:rsidR="00825F2A" w:rsidRPr="003221FD">
        <w:rPr>
          <w:rFonts w:ascii="Times New Roman" w:hAnsi="Times New Roman"/>
          <w:sz w:val="28"/>
          <w:szCs w:val="28"/>
          <w:lang w:val="ru-RU"/>
        </w:rPr>
        <w:t>к</w:t>
      </w:r>
    </w:p>
    <w:p w14:paraId="6A4E62CC" w14:textId="77777777" w:rsidR="003C14D0" w:rsidRPr="003221FD" w:rsidRDefault="003C14D0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6E2D341" w14:textId="02D8F18E" w:rsidR="005603AF" w:rsidRPr="003221FD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221FD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462E63" w:rsidRPr="003221FD">
        <w:rPr>
          <w:rFonts w:ascii="Times New Roman" w:hAnsi="Times New Roman"/>
          <w:sz w:val="24"/>
          <w:szCs w:val="24"/>
          <w:lang w:val="ru-RU"/>
        </w:rPr>
        <w:t>:</w:t>
      </w:r>
      <w:r w:rsidRPr="003221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E63" w:rsidRPr="003221FD"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2F6B3D" w:rsidRPr="003221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E63" w:rsidRPr="003221FD">
        <w:rPr>
          <w:rFonts w:ascii="Times New Roman" w:hAnsi="Times New Roman"/>
          <w:sz w:val="24"/>
          <w:szCs w:val="24"/>
          <w:lang w:val="ru-RU"/>
        </w:rPr>
        <w:t>КСП Усольского района</w:t>
      </w:r>
      <w:r w:rsidR="002F6B3D" w:rsidRPr="003221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E63" w:rsidRPr="003221FD">
        <w:rPr>
          <w:rFonts w:ascii="Times New Roman" w:hAnsi="Times New Roman"/>
          <w:sz w:val="24"/>
          <w:szCs w:val="24"/>
          <w:lang w:val="ru-RU"/>
        </w:rPr>
        <w:t>Чехова Е.В.</w:t>
      </w:r>
    </w:p>
    <w:sectPr w:rsidR="005603AF" w:rsidRPr="003221FD" w:rsidSect="000B3C86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9212" w14:textId="77777777" w:rsidR="00C27AD4" w:rsidRDefault="00C27AD4" w:rsidP="00D54303">
      <w:r>
        <w:separator/>
      </w:r>
    </w:p>
  </w:endnote>
  <w:endnote w:type="continuationSeparator" w:id="0">
    <w:p w14:paraId="2ABE1D5E" w14:textId="77777777" w:rsidR="00C27AD4" w:rsidRDefault="00C27AD4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290716"/>
      <w:docPartObj>
        <w:docPartGallery w:val="Page Numbers (Bottom of Page)"/>
        <w:docPartUnique/>
      </w:docPartObj>
    </w:sdtPr>
    <w:sdtEndPr/>
    <w:sdtContent>
      <w:p w14:paraId="7E24D525" w14:textId="77777777" w:rsidR="007E6F7A" w:rsidRDefault="007E6F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96">
          <w:rPr>
            <w:noProof/>
          </w:rPr>
          <w:t>13</w:t>
        </w:r>
        <w:r>
          <w:fldChar w:fldCharType="end"/>
        </w:r>
      </w:p>
    </w:sdtContent>
  </w:sdt>
  <w:p w14:paraId="6611E9A5" w14:textId="77777777" w:rsidR="007E6F7A" w:rsidRDefault="007E6F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975C" w14:textId="77777777" w:rsidR="00C27AD4" w:rsidRDefault="00C27AD4" w:rsidP="00D54303">
      <w:r>
        <w:separator/>
      </w:r>
    </w:p>
  </w:footnote>
  <w:footnote w:type="continuationSeparator" w:id="0">
    <w:p w14:paraId="471BE699" w14:textId="77777777" w:rsidR="00C27AD4" w:rsidRDefault="00C27AD4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380"/>
    <w:multiLevelType w:val="hybridMultilevel"/>
    <w:tmpl w:val="B5FE7908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E6C6F"/>
    <w:multiLevelType w:val="hybridMultilevel"/>
    <w:tmpl w:val="403A82FA"/>
    <w:lvl w:ilvl="0" w:tplc="6A62A1DE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A4C7C"/>
    <w:multiLevelType w:val="hybridMultilevel"/>
    <w:tmpl w:val="E8B89004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47685">
    <w:abstractNumId w:val="7"/>
  </w:num>
  <w:num w:numId="2" w16cid:durableId="2124764804">
    <w:abstractNumId w:val="2"/>
  </w:num>
  <w:num w:numId="3" w16cid:durableId="1533953607">
    <w:abstractNumId w:val="8"/>
  </w:num>
  <w:num w:numId="4" w16cid:durableId="1860511943">
    <w:abstractNumId w:val="12"/>
  </w:num>
  <w:num w:numId="5" w16cid:durableId="1181624396">
    <w:abstractNumId w:val="10"/>
  </w:num>
  <w:num w:numId="6" w16cid:durableId="969475934">
    <w:abstractNumId w:val="0"/>
  </w:num>
  <w:num w:numId="7" w16cid:durableId="429817037">
    <w:abstractNumId w:val="5"/>
  </w:num>
  <w:num w:numId="8" w16cid:durableId="519007294">
    <w:abstractNumId w:val="11"/>
  </w:num>
  <w:num w:numId="9" w16cid:durableId="1588420882">
    <w:abstractNumId w:val="3"/>
  </w:num>
  <w:num w:numId="10" w16cid:durableId="1406681721">
    <w:abstractNumId w:val="6"/>
  </w:num>
  <w:num w:numId="11" w16cid:durableId="1005783593">
    <w:abstractNumId w:val="9"/>
  </w:num>
  <w:num w:numId="12" w16cid:durableId="24521410">
    <w:abstractNumId w:val="4"/>
  </w:num>
  <w:num w:numId="13" w16cid:durableId="95533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0D"/>
    <w:rsid w:val="000210B4"/>
    <w:rsid w:val="000309AE"/>
    <w:rsid w:val="00031442"/>
    <w:rsid w:val="00031727"/>
    <w:rsid w:val="00043AF6"/>
    <w:rsid w:val="00044521"/>
    <w:rsid w:val="00052B24"/>
    <w:rsid w:val="000555D6"/>
    <w:rsid w:val="00055A20"/>
    <w:rsid w:val="000603BD"/>
    <w:rsid w:val="00067ECA"/>
    <w:rsid w:val="00072696"/>
    <w:rsid w:val="00083FB6"/>
    <w:rsid w:val="000A571B"/>
    <w:rsid w:val="000A68AA"/>
    <w:rsid w:val="000B3A00"/>
    <w:rsid w:val="000B3C86"/>
    <w:rsid w:val="000F79DD"/>
    <w:rsid w:val="00105D52"/>
    <w:rsid w:val="00106BEA"/>
    <w:rsid w:val="00113B62"/>
    <w:rsid w:val="001264BB"/>
    <w:rsid w:val="00132606"/>
    <w:rsid w:val="0014151A"/>
    <w:rsid w:val="00144F62"/>
    <w:rsid w:val="00155AD4"/>
    <w:rsid w:val="0015672F"/>
    <w:rsid w:val="00170D48"/>
    <w:rsid w:val="00177342"/>
    <w:rsid w:val="001D1D37"/>
    <w:rsid w:val="002176BB"/>
    <w:rsid w:val="00223F3D"/>
    <w:rsid w:val="002242C5"/>
    <w:rsid w:val="00242897"/>
    <w:rsid w:val="00243196"/>
    <w:rsid w:val="00250930"/>
    <w:rsid w:val="002666BC"/>
    <w:rsid w:val="002711E2"/>
    <w:rsid w:val="0027308B"/>
    <w:rsid w:val="00284832"/>
    <w:rsid w:val="00295EC8"/>
    <w:rsid w:val="002A799F"/>
    <w:rsid w:val="002B0816"/>
    <w:rsid w:val="002C4BC7"/>
    <w:rsid w:val="002D51DD"/>
    <w:rsid w:val="002D59AE"/>
    <w:rsid w:val="002E1BB1"/>
    <w:rsid w:val="002E4FB1"/>
    <w:rsid w:val="002E54E1"/>
    <w:rsid w:val="002F07EC"/>
    <w:rsid w:val="002F6B3D"/>
    <w:rsid w:val="003141C1"/>
    <w:rsid w:val="0031735A"/>
    <w:rsid w:val="0032056B"/>
    <w:rsid w:val="003221FD"/>
    <w:rsid w:val="00323C77"/>
    <w:rsid w:val="00341705"/>
    <w:rsid w:val="00350B0B"/>
    <w:rsid w:val="00356129"/>
    <w:rsid w:val="003564BA"/>
    <w:rsid w:val="00362693"/>
    <w:rsid w:val="00375D2F"/>
    <w:rsid w:val="003838E9"/>
    <w:rsid w:val="00391972"/>
    <w:rsid w:val="003934F2"/>
    <w:rsid w:val="00397EDF"/>
    <w:rsid w:val="003A17F4"/>
    <w:rsid w:val="003B58EA"/>
    <w:rsid w:val="003C14D0"/>
    <w:rsid w:val="003E1810"/>
    <w:rsid w:val="003E4881"/>
    <w:rsid w:val="003F492D"/>
    <w:rsid w:val="00417115"/>
    <w:rsid w:val="00424C51"/>
    <w:rsid w:val="00442931"/>
    <w:rsid w:val="004566AC"/>
    <w:rsid w:val="00462E63"/>
    <w:rsid w:val="00466206"/>
    <w:rsid w:val="0047483E"/>
    <w:rsid w:val="00485732"/>
    <w:rsid w:val="00496411"/>
    <w:rsid w:val="004C27E3"/>
    <w:rsid w:val="004D1841"/>
    <w:rsid w:val="004D287E"/>
    <w:rsid w:val="004D5ED7"/>
    <w:rsid w:val="004E1808"/>
    <w:rsid w:val="004E5BFB"/>
    <w:rsid w:val="004E6B2D"/>
    <w:rsid w:val="00524320"/>
    <w:rsid w:val="0053080D"/>
    <w:rsid w:val="00542AAB"/>
    <w:rsid w:val="00553765"/>
    <w:rsid w:val="00556EFB"/>
    <w:rsid w:val="005603AF"/>
    <w:rsid w:val="00561BFD"/>
    <w:rsid w:val="005653D7"/>
    <w:rsid w:val="00567D7C"/>
    <w:rsid w:val="0057721B"/>
    <w:rsid w:val="00577BB9"/>
    <w:rsid w:val="00597F2C"/>
    <w:rsid w:val="005A5691"/>
    <w:rsid w:val="005A5968"/>
    <w:rsid w:val="005B6FFA"/>
    <w:rsid w:val="005C0CD8"/>
    <w:rsid w:val="005D7F62"/>
    <w:rsid w:val="005E2657"/>
    <w:rsid w:val="00602481"/>
    <w:rsid w:val="0062390F"/>
    <w:rsid w:val="00630CB9"/>
    <w:rsid w:val="00634835"/>
    <w:rsid w:val="00641096"/>
    <w:rsid w:val="0064227F"/>
    <w:rsid w:val="00680BCC"/>
    <w:rsid w:val="00686733"/>
    <w:rsid w:val="00690593"/>
    <w:rsid w:val="00696C0D"/>
    <w:rsid w:val="00697EDD"/>
    <w:rsid w:val="006A276F"/>
    <w:rsid w:val="006B0EB7"/>
    <w:rsid w:val="006B2657"/>
    <w:rsid w:val="006D2F05"/>
    <w:rsid w:val="006D3FC1"/>
    <w:rsid w:val="006D6FC0"/>
    <w:rsid w:val="006E6AF8"/>
    <w:rsid w:val="006F76C3"/>
    <w:rsid w:val="0070069A"/>
    <w:rsid w:val="00701955"/>
    <w:rsid w:val="00701B3A"/>
    <w:rsid w:val="007143D5"/>
    <w:rsid w:val="00716C21"/>
    <w:rsid w:val="007208D7"/>
    <w:rsid w:val="00724242"/>
    <w:rsid w:val="00724CC5"/>
    <w:rsid w:val="007278A7"/>
    <w:rsid w:val="00730B9C"/>
    <w:rsid w:val="00732A91"/>
    <w:rsid w:val="00736B65"/>
    <w:rsid w:val="007427CD"/>
    <w:rsid w:val="00742D2A"/>
    <w:rsid w:val="00744AFB"/>
    <w:rsid w:val="00747B6B"/>
    <w:rsid w:val="0076648C"/>
    <w:rsid w:val="007724BB"/>
    <w:rsid w:val="00774275"/>
    <w:rsid w:val="00776080"/>
    <w:rsid w:val="007767E7"/>
    <w:rsid w:val="0077780D"/>
    <w:rsid w:val="007802A2"/>
    <w:rsid w:val="00783137"/>
    <w:rsid w:val="00783E61"/>
    <w:rsid w:val="00784673"/>
    <w:rsid w:val="00785F8C"/>
    <w:rsid w:val="007872F8"/>
    <w:rsid w:val="00792EA6"/>
    <w:rsid w:val="007B3D77"/>
    <w:rsid w:val="007B5ABE"/>
    <w:rsid w:val="007C0B3F"/>
    <w:rsid w:val="007E3126"/>
    <w:rsid w:val="007E53CB"/>
    <w:rsid w:val="007E6F7A"/>
    <w:rsid w:val="007F663C"/>
    <w:rsid w:val="00825F2A"/>
    <w:rsid w:val="00855020"/>
    <w:rsid w:val="008704DD"/>
    <w:rsid w:val="00870C9B"/>
    <w:rsid w:val="008761CE"/>
    <w:rsid w:val="00880CE6"/>
    <w:rsid w:val="00883F0D"/>
    <w:rsid w:val="00885D27"/>
    <w:rsid w:val="0088789D"/>
    <w:rsid w:val="0089624B"/>
    <w:rsid w:val="008A1780"/>
    <w:rsid w:val="008A185E"/>
    <w:rsid w:val="008C78B8"/>
    <w:rsid w:val="008D24AB"/>
    <w:rsid w:val="008D2A95"/>
    <w:rsid w:val="008D711D"/>
    <w:rsid w:val="008F0DF6"/>
    <w:rsid w:val="008F420C"/>
    <w:rsid w:val="009114FC"/>
    <w:rsid w:val="00923AED"/>
    <w:rsid w:val="00925B17"/>
    <w:rsid w:val="00932B4E"/>
    <w:rsid w:val="00941E55"/>
    <w:rsid w:val="0094486F"/>
    <w:rsid w:val="00961843"/>
    <w:rsid w:val="00966263"/>
    <w:rsid w:val="00980806"/>
    <w:rsid w:val="00985D4C"/>
    <w:rsid w:val="00994365"/>
    <w:rsid w:val="00995D72"/>
    <w:rsid w:val="009A05EE"/>
    <w:rsid w:val="009A0E2D"/>
    <w:rsid w:val="009C46BC"/>
    <w:rsid w:val="009F14F6"/>
    <w:rsid w:val="009F54BF"/>
    <w:rsid w:val="00A050E9"/>
    <w:rsid w:val="00A2390C"/>
    <w:rsid w:val="00A30C07"/>
    <w:rsid w:val="00A32691"/>
    <w:rsid w:val="00A34AAE"/>
    <w:rsid w:val="00A35BFF"/>
    <w:rsid w:val="00A35F58"/>
    <w:rsid w:val="00A42F38"/>
    <w:rsid w:val="00A54F2E"/>
    <w:rsid w:val="00A60EAE"/>
    <w:rsid w:val="00A61DF3"/>
    <w:rsid w:val="00A639A8"/>
    <w:rsid w:val="00A80C0B"/>
    <w:rsid w:val="00AA72C4"/>
    <w:rsid w:val="00AB7483"/>
    <w:rsid w:val="00AF7042"/>
    <w:rsid w:val="00B01AF0"/>
    <w:rsid w:val="00B02493"/>
    <w:rsid w:val="00B100ED"/>
    <w:rsid w:val="00B147BB"/>
    <w:rsid w:val="00B15B43"/>
    <w:rsid w:val="00B17135"/>
    <w:rsid w:val="00B26957"/>
    <w:rsid w:val="00B3424D"/>
    <w:rsid w:val="00B360D7"/>
    <w:rsid w:val="00B3733F"/>
    <w:rsid w:val="00B42F98"/>
    <w:rsid w:val="00B456D8"/>
    <w:rsid w:val="00B50B93"/>
    <w:rsid w:val="00B63F6C"/>
    <w:rsid w:val="00B73B86"/>
    <w:rsid w:val="00B75ED9"/>
    <w:rsid w:val="00B775E2"/>
    <w:rsid w:val="00B80F31"/>
    <w:rsid w:val="00B84F91"/>
    <w:rsid w:val="00B90FA5"/>
    <w:rsid w:val="00B91D36"/>
    <w:rsid w:val="00B93C8F"/>
    <w:rsid w:val="00B966FE"/>
    <w:rsid w:val="00BA1090"/>
    <w:rsid w:val="00BA6B66"/>
    <w:rsid w:val="00BC32CB"/>
    <w:rsid w:val="00BC37E7"/>
    <w:rsid w:val="00BD1512"/>
    <w:rsid w:val="00BE1993"/>
    <w:rsid w:val="00BE7CCA"/>
    <w:rsid w:val="00BF2336"/>
    <w:rsid w:val="00BF3D22"/>
    <w:rsid w:val="00C1303A"/>
    <w:rsid w:val="00C208EA"/>
    <w:rsid w:val="00C210EA"/>
    <w:rsid w:val="00C27AD4"/>
    <w:rsid w:val="00C42948"/>
    <w:rsid w:val="00C45289"/>
    <w:rsid w:val="00C55ECF"/>
    <w:rsid w:val="00C56307"/>
    <w:rsid w:val="00C624BA"/>
    <w:rsid w:val="00C64343"/>
    <w:rsid w:val="00C71224"/>
    <w:rsid w:val="00C941D2"/>
    <w:rsid w:val="00C94ABF"/>
    <w:rsid w:val="00C974BC"/>
    <w:rsid w:val="00CA4E9D"/>
    <w:rsid w:val="00CB20FB"/>
    <w:rsid w:val="00CB4B1D"/>
    <w:rsid w:val="00CD14C2"/>
    <w:rsid w:val="00CD4E1A"/>
    <w:rsid w:val="00CE4B0A"/>
    <w:rsid w:val="00CE7CA0"/>
    <w:rsid w:val="00CF0C17"/>
    <w:rsid w:val="00CF3903"/>
    <w:rsid w:val="00CF662D"/>
    <w:rsid w:val="00D20F7F"/>
    <w:rsid w:val="00D30621"/>
    <w:rsid w:val="00D4275F"/>
    <w:rsid w:val="00D54303"/>
    <w:rsid w:val="00D63917"/>
    <w:rsid w:val="00D81632"/>
    <w:rsid w:val="00D81A0D"/>
    <w:rsid w:val="00D85662"/>
    <w:rsid w:val="00D915AC"/>
    <w:rsid w:val="00D918E3"/>
    <w:rsid w:val="00D95D94"/>
    <w:rsid w:val="00D96986"/>
    <w:rsid w:val="00DA2CD3"/>
    <w:rsid w:val="00DB1226"/>
    <w:rsid w:val="00DC0810"/>
    <w:rsid w:val="00DC6A03"/>
    <w:rsid w:val="00DD149B"/>
    <w:rsid w:val="00DD70D9"/>
    <w:rsid w:val="00E25B25"/>
    <w:rsid w:val="00E44C7D"/>
    <w:rsid w:val="00E4742A"/>
    <w:rsid w:val="00E5030D"/>
    <w:rsid w:val="00E52DD4"/>
    <w:rsid w:val="00E551E2"/>
    <w:rsid w:val="00E65B74"/>
    <w:rsid w:val="00E70A6E"/>
    <w:rsid w:val="00E72A5C"/>
    <w:rsid w:val="00E848FD"/>
    <w:rsid w:val="00E87081"/>
    <w:rsid w:val="00EB54D0"/>
    <w:rsid w:val="00ED0A89"/>
    <w:rsid w:val="00EE35FE"/>
    <w:rsid w:val="00EE3C26"/>
    <w:rsid w:val="00EF0E6B"/>
    <w:rsid w:val="00EF339A"/>
    <w:rsid w:val="00F3357F"/>
    <w:rsid w:val="00F46803"/>
    <w:rsid w:val="00F633BB"/>
    <w:rsid w:val="00F70785"/>
    <w:rsid w:val="00F8211E"/>
    <w:rsid w:val="00F93199"/>
    <w:rsid w:val="00FA7A3B"/>
    <w:rsid w:val="00FB1461"/>
    <w:rsid w:val="00FB7994"/>
    <w:rsid w:val="00FC1CD2"/>
    <w:rsid w:val="00FC268B"/>
    <w:rsid w:val="00FC4A73"/>
    <w:rsid w:val="00FC6D1B"/>
    <w:rsid w:val="00FD1301"/>
    <w:rsid w:val="00FD2F0A"/>
    <w:rsid w:val="00FD4D8B"/>
    <w:rsid w:val="00FD7580"/>
    <w:rsid w:val="00FE2CB2"/>
    <w:rsid w:val="00FF0BAC"/>
    <w:rsid w:val="00FF3D9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CD14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9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usol Duma</cp:lastModifiedBy>
  <cp:revision>64</cp:revision>
  <cp:lastPrinted>2024-03-21T08:17:00Z</cp:lastPrinted>
  <dcterms:created xsi:type="dcterms:W3CDTF">2023-03-16T01:43:00Z</dcterms:created>
  <dcterms:modified xsi:type="dcterms:W3CDTF">2024-03-21T08:18:00Z</dcterms:modified>
</cp:coreProperties>
</file>