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45"/>
        <w:gridCol w:w="5075"/>
      </w:tblGrid>
      <w:tr w:rsidR="00FB3A62" w:rsidRPr="004B14EE" w:rsidTr="00A323A7">
        <w:tc>
          <w:tcPr>
            <w:tcW w:w="9720" w:type="dxa"/>
            <w:gridSpan w:val="2"/>
            <w:tcBorders>
              <w:bottom w:val="single" w:sz="18" w:space="0" w:color="auto"/>
            </w:tcBorders>
          </w:tcPr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704850" cy="8858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FB3A62" w:rsidRPr="000D5461" w:rsidRDefault="00FB3A62" w:rsidP="00A323A7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0D5461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FB3A62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0"/>
                <w:szCs w:val="20"/>
              </w:rPr>
            </w:pPr>
            <w:proofErr w:type="spellStart"/>
            <w:r w:rsidRPr="004B14EE">
              <w:rPr>
                <w:sz w:val="20"/>
                <w:szCs w:val="20"/>
              </w:rPr>
              <w:t>п</w:t>
            </w:r>
            <w:proofErr w:type="gramStart"/>
            <w:r w:rsidRPr="004B14EE">
              <w:rPr>
                <w:sz w:val="20"/>
                <w:szCs w:val="20"/>
              </w:rPr>
              <w:t>.Б</w:t>
            </w:r>
            <w:proofErr w:type="gramEnd"/>
            <w:r w:rsidRPr="004B14EE">
              <w:rPr>
                <w:sz w:val="20"/>
                <w:szCs w:val="20"/>
              </w:rPr>
              <w:t>елореченский</w:t>
            </w:r>
            <w:proofErr w:type="spellEnd"/>
            <w:r w:rsidRPr="004B14EE">
              <w:rPr>
                <w:sz w:val="20"/>
                <w:szCs w:val="20"/>
              </w:rPr>
              <w:t xml:space="preserve">, 100, Усольский район, Иркутская область, 665479 </w:t>
            </w:r>
          </w:p>
          <w:p w:rsidR="00FB3A62" w:rsidRPr="004B14EE" w:rsidRDefault="00FB3A62" w:rsidP="00A323A7">
            <w:pPr>
              <w:tabs>
                <w:tab w:val="left" w:pos="10184"/>
              </w:tabs>
              <w:ind w:right="-67"/>
              <w:jc w:val="center"/>
              <w:rPr>
                <w:sz w:val="28"/>
                <w:szCs w:val="28"/>
              </w:rPr>
            </w:pPr>
            <w:r w:rsidRPr="004B14EE">
              <w:rPr>
                <w:sz w:val="20"/>
                <w:szCs w:val="20"/>
              </w:rPr>
              <w:t>тел.(839543) 3-60-39</w:t>
            </w:r>
            <w:r>
              <w:rPr>
                <w:sz w:val="20"/>
                <w:szCs w:val="20"/>
              </w:rPr>
              <w:t xml:space="preserve"> </w:t>
            </w:r>
            <w:r w:rsidRPr="004B14EE">
              <w:rPr>
                <w:sz w:val="20"/>
                <w:szCs w:val="20"/>
              </w:rPr>
              <w:t xml:space="preserve"> </w:t>
            </w:r>
            <w:proofErr w:type="gramStart"/>
            <w:r w:rsidRPr="004B14EE">
              <w:rPr>
                <w:rFonts w:cs="Calibri"/>
                <w:sz w:val="20"/>
                <w:szCs w:val="20"/>
              </w:rPr>
              <w:t>Е</w:t>
            </w:r>
            <w:proofErr w:type="gramEnd"/>
            <w:r w:rsidRPr="004B14EE">
              <w:rPr>
                <w:rFonts w:cs="Calibri"/>
                <w:sz w:val="20"/>
                <w:szCs w:val="20"/>
              </w:rPr>
              <w:t>-</w:t>
            </w:r>
            <w:r w:rsidRPr="004B14EE">
              <w:rPr>
                <w:rFonts w:cs="Calibri"/>
                <w:sz w:val="20"/>
                <w:szCs w:val="20"/>
                <w:lang w:val="en-US"/>
              </w:rPr>
              <w:t>mail</w:t>
            </w:r>
            <w:r w:rsidRPr="004B14EE">
              <w:rPr>
                <w:rFonts w:cs="Calibri"/>
                <w:sz w:val="20"/>
                <w:szCs w:val="20"/>
              </w:rPr>
              <w:t xml:space="preserve">: </w:t>
            </w:r>
            <w:hyperlink r:id="rId8" w:history="1"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dumakrk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@</w:t>
              </w:r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inbox</w:t>
              </w:r>
              <w:r w:rsidRPr="004B14EE">
                <w:rPr>
                  <w:rStyle w:val="a6"/>
                  <w:rFonts w:cs="Calibri"/>
                  <w:sz w:val="20"/>
                  <w:szCs w:val="20"/>
                </w:rPr>
                <w:t>.</w:t>
              </w:r>
              <w:proofErr w:type="spellStart"/>
              <w:r w:rsidRPr="004B14EE">
                <w:rPr>
                  <w:rStyle w:val="a6"/>
                  <w:rFonts w:cs="Calibri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B3A62" w:rsidRPr="000D5461" w:rsidTr="00A323A7">
        <w:tc>
          <w:tcPr>
            <w:tcW w:w="4645" w:type="dxa"/>
            <w:tcBorders>
              <w:top w:val="single" w:sz="18" w:space="0" w:color="auto"/>
            </w:tcBorders>
          </w:tcPr>
          <w:p w:rsidR="00FB3A62" w:rsidRPr="004B14EE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__</w:t>
            </w:r>
            <w:r w:rsidR="005759E8">
              <w:rPr>
                <w:rFonts w:cs="Calibri"/>
              </w:rPr>
              <w:t>1</w:t>
            </w:r>
            <w:r w:rsidR="004416E4">
              <w:rPr>
                <w:rFonts w:cs="Calibri"/>
              </w:rPr>
              <w:t>6</w:t>
            </w:r>
            <w:r>
              <w:rPr>
                <w:rFonts w:cs="Calibri"/>
              </w:rPr>
              <w:t>.</w:t>
            </w:r>
            <w:r w:rsidR="00EA3575">
              <w:rPr>
                <w:rFonts w:cs="Calibri"/>
              </w:rPr>
              <w:t>1</w:t>
            </w:r>
            <w:r w:rsidR="005759E8">
              <w:rPr>
                <w:rFonts w:cs="Calibri"/>
              </w:rPr>
              <w:t>1</w:t>
            </w:r>
            <w:r>
              <w:rPr>
                <w:rFonts w:cs="Calibri"/>
              </w:rPr>
              <w:t>.20</w:t>
            </w:r>
            <w:r w:rsidR="005759E8">
              <w:rPr>
                <w:rFonts w:cs="Calibri"/>
              </w:rPr>
              <w:t>20</w:t>
            </w:r>
            <w:r>
              <w:rPr>
                <w:rFonts w:cs="Calibri"/>
              </w:rPr>
              <w:t>г.__</w:t>
            </w:r>
            <w:r w:rsidRPr="000D5461">
              <w:rPr>
                <w:rFonts w:cs="Calibri"/>
              </w:rPr>
              <w:t>___№___</w:t>
            </w:r>
            <w:r w:rsidR="003122BC">
              <w:rPr>
                <w:rFonts w:cs="Calibri"/>
              </w:rPr>
              <w:t>187</w:t>
            </w:r>
            <w:r w:rsidRPr="000D5461">
              <w:rPr>
                <w:rFonts w:cs="Calibri"/>
              </w:rPr>
              <w:t>___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0D5461">
              <w:rPr>
                <w:rFonts w:cs="Calibri"/>
              </w:rPr>
              <w:t>на №____________ от___________</w:t>
            </w:r>
          </w:p>
        </w:tc>
        <w:tc>
          <w:tcPr>
            <w:tcW w:w="5075" w:type="dxa"/>
            <w:tcBorders>
              <w:top w:val="single" w:sz="18" w:space="0" w:color="auto"/>
            </w:tcBorders>
          </w:tcPr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0D5461">
              <w:rPr>
                <w:rFonts w:cs="Calibri"/>
                <w:b/>
              </w:rPr>
              <w:t xml:space="preserve"> </w:t>
            </w:r>
          </w:p>
          <w:p w:rsidR="00456EEB" w:rsidRDefault="00456EEB" w:rsidP="00BC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Председателю Думы </w:t>
            </w:r>
          </w:p>
          <w:p w:rsidR="00BC17EE" w:rsidRDefault="00BC17EE" w:rsidP="00BC17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МР УРМО</w:t>
            </w:r>
          </w:p>
          <w:p w:rsidR="00BC17EE" w:rsidRDefault="00456EEB" w:rsidP="00BC17E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Глызиной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  <w:p w:rsidR="00FB3A62" w:rsidRPr="000D5461" w:rsidRDefault="00FB3A62" w:rsidP="00A323A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</w:p>
        </w:tc>
      </w:tr>
    </w:tbl>
    <w:p w:rsidR="00FB3A62" w:rsidRPr="000D5461" w:rsidRDefault="00FB3A62" w:rsidP="00FB3A62">
      <w:pPr>
        <w:ind w:firstLine="708"/>
        <w:jc w:val="center"/>
        <w:rPr>
          <w:b/>
          <w:sz w:val="28"/>
          <w:szCs w:val="28"/>
        </w:rPr>
      </w:pPr>
    </w:p>
    <w:p w:rsidR="00FB3A62" w:rsidRPr="00CA2C1D" w:rsidRDefault="00FB3A62" w:rsidP="00656215">
      <w:pPr>
        <w:jc w:val="center"/>
        <w:rPr>
          <w:b/>
          <w:sz w:val="28"/>
          <w:szCs w:val="28"/>
        </w:rPr>
      </w:pPr>
      <w:r w:rsidRPr="00CA2C1D">
        <w:rPr>
          <w:b/>
          <w:sz w:val="28"/>
          <w:szCs w:val="28"/>
        </w:rPr>
        <w:t>Заключение №</w:t>
      </w:r>
      <w:r w:rsidR="000267E5">
        <w:rPr>
          <w:b/>
          <w:sz w:val="28"/>
          <w:szCs w:val="28"/>
        </w:rPr>
        <w:t>118</w:t>
      </w:r>
    </w:p>
    <w:p w:rsidR="00FB3A62" w:rsidRPr="006D6F5B" w:rsidRDefault="00FB3A62" w:rsidP="00656215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CA2C1D">
        <w:rPr>
          <w:b/>
          <w:sz w:val="28"/>
          <w:szCs w:val="28"/>
        </w:rPr>
        <w:t>на проект решения Думы муниципального района Усольского районного муниципального образования «</w:t>
      </w:r>
      <w:r w:rsidR="006D6F5B">
        <w:rPr>
          <w:b/>
          <w:sz w:val="28"/>
          <w:szCs w:val="28"/>
        </w:rPr>
        <w:t>О внесении изменений в Положение о бюджетном процессе в муниципальном районе Усольском районном муниципальном образовании</w:t>
      </w:r>
      <w:r w:rsidRPr="00CA2C1D">
        <w:rPr>
          <w:b/>
          <w:sz w:val="28"/>
          <w:szCs w:val="28"/>
        </w:rPr>
        <w:t>»</w:t>
      </w:r>
    </w:p>
    <w:p w:rsidR="00FB3A62" w:rsidRPr="00CA2C1D" w:rsidRDefault="00FB3A62" w:rsidP="00FB3A62">
      <w:pPr>
        <w:ind w:firstLine="708"/>
        <w:jc w:val="both"/>
        <w:rPr>
          <w:sz w:val="28"/>
          <w:szCs w:val="28"/>
        </w:rPr>
      </w:pPr>
    </w:p>
    <w:p w:rsidR="00FB3A62" w:rsidRPr="006D6F5B" w:rsidRDefault="00FB3A62" w:rsidP="00656215">
      <w:pPr>
        <w:shd w:val="clear" w:color="auto" w:fill="FFFFFF"/>
        <w:ind w:firstLine="708"/>
        <w:jc w:val="both"/>
        <w:rPr>
          <w:b/>
          <w:spacing w:val="-2"/>
          <w:sz w:val="28"/>
          <w:szCs w:val="28"/>
        </w:rPr>
      </w:pPr>
      <w:proofErr w:type="gramStart"/>
      <w:r w:rsidRPr="00CA2C1D">
        <w:rPr>
          <w:sz w:val="28"/>
          <w:szCs w:val="28"/>
        </w:rPr>
        <w:t>Заключение на проект решения Думы муниципального района Усольского районного муниципального образования «</w:t>
      </w:r>
      <w:r w:rsidR="006D6F5B" w:rsidRPr="006D6F5B">
        <w:rPr>
          <w:sz w:val="28"/>
          <w:szCs w:val="28"/>
        </w:rPr>
        <w:t>О внесении изменений в Положение о бюджетном процессе в муниципальном районе Усольском районном муниципальном образовании</w:t>
      </w:r>
      <w:r w:rsidRPr="00CA2C1D">
        <w:rPr>
          <w:sz w:val="28"/>
          <w:szCs w:val="28"/>
        </w:rPr>
        <w:t>» подготовлено в соответствии с Бюджетным кодексом Российской Федерации, Федеральным законом №6 – ФЗ от 07.02.2011 года «Об общих принципах организации и деятельности контрольно-счетных органов Российской Федерации и муниципальных образований», Положением о Контрольно-ревизионной комиссии муниципального района</w:t>
      </w:r>
      <w:proofErr w:type="gramEnd"/>
      <w:r w:rsidRPr="00CA2C1D">
        <w:rPr>
          <w:sz w:val="28"/>
          <w:szCs w:val="28"/>
        </w:rPr>
        <w:t xml:space="preserve"> Усольского районного муниципального образования.</w:t>
      </w:r>
    </w:p>
    <w:p w:rsidR="00FB3A62" w:rsidRPr="00CA2C1D" w:rsidRDefault="00FB3A62" w:rsidP="00656215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 xml:space="preserve">Заключение по экспертизе проекта решения Думы муниципального района Усольского районного муниципального образования подготовлено на </w:t>
      </w:r>
      <w:proofErr w:type="gramStart"/>
      <w:r w:rsidRPr="00CA2C1D">
        <w:rPr>
          <w:sz w:val="28"/>
          <w:szCs w:val="28"/>
        </w:rPr>
        <w:t>основании</w:t>
      </w:r>
      <w:proofErr w:type="gramEnd"/>
      <w:r w:rsidRPr="00CA2C1D">
        <w:rPr>
          <w:sz w:val="28"/>
          <w:szCs w:val="28"/>
        </w:rPr>
        <w:t xml:space="preserve"> проведенного анализа Положения о бюджетном процессе, разработчиком которого является Комитет по экономике и финансам администрации муниципального района Усольского районного муниципального образования.</w:t>
      </w:r>
    </w:p>
    <w:p w:rsidR="00FB3A62" w:rsidRPr="00CA2C1D" w:rsidRDefault="00FB3A62" w:rsidP="00656215">
      <w:pPr>
        <w:ind w:firstLine="708"/>
        <w:jc w:val="both"/>
        <w:rPr>
          <w:sz w:val="28"/>
          <w:szCs w:val="28"/>
        </w:rPr>
      </w:pPr>
      <w:r w:rsidRPr="00CA2C1D">
        <w:rPr>
          <w:sz w:val="28"/>
          <w:szCs w:val="28"/>
        </w:rPr>
        <w:t>Рассмотрение проекта решения вызвано необходимостью приведения Положения о бюджетном процессе в муниципальном районе Усольском районном муниципальном образовании в соответствие с бюджетным законодательством.</w:t>
      </w:r>
    </w:p>
    <w:p w:rsidR="00FB3A62" w:rsidRPr="00CA2C1D" w:rsidRDefault="00FB3A62" w:rsidP="00656215">
      <w:pPr>
        <w:shd w:val="clear" w:color="auto" w:fill="FFFFFF"/>
        <w:ind w:firstLine="708"/>
        <w:jc w:val="both"/>
        <w:rPr>
          <w:sz w:val="28"/>
          <w:szCs w:val="28"/>
        </w:rPr>
      </w:pPr>
      <w:r w:rsidRPr="00E20701">
        <w:rPr>
          <w:sz w:val="28"/>
          <w:szCs w:val="28"/>
        </w:rPr>
        <w:t>По результатам проведенной экспертизы проекта решения Думы «</w:t>
      </w:r>
      <w:r w:rsidR="00E20701" w:rsidRPr="00E20701">
        <w:rPr>
          <w:sz w:val="28"/>
          <w:szCs w:val="28"/>
        </w:rPr>
        <w:t>О внесении изменений в Положение о бюджетном процессе в муниципальном районе Усольском районном муниципальном образовании</w:t>
      </w:r>
      <w:r w:rsidRPr="00E20701">
        <w:rPr>
          <w:sz w:val="28"/>
          <w:szCs w:val="28"/>
        </w:rPr>
        <w:t xml:space="preserve">» (далее – Положение) </w:t>
      </w:r>
      <w:r w:rsidRPr="00E20701">
        <w:rPr>
          <w:sz w:val="28"/>
          <w:szCs w:val="28"/>
        </w:rPr>
        <w:lastRenderedPageBreak/>
        <w:t>Контрольно-ревизионная комиссия муниципального района Усольского районного муниципального образования рекомендует</w:t>
      </w:r>
      <w:r w:rsidRPr="00CA2C1D">
        <w:rPr>
          <w:sz w:val="28"/>
          <w:szCs w:val="28"/>
        </w:rPr>
        <w:t>:</w:t>
      </w:r>
    </w:p>
    <w:p w:rsidR="004416E4" w:rsidRPr="00E81FF6" w:rsidRDefault="00FD3E53" w:rsidP="00656215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6E4">
        <w:rPr>
          <w:rFonts w:ascii="Times New Roman" w:hAnsi="Times New Roman" w:cs="Times New Roman"/>
          <w:sz w:val="28"/>
          <w:szCs w:val="28"/>
        </w:rPr>
        <w:t>1)</w:t>
      </w:r>
      <w:r w:rsidR="00656215">
        <w:rPr>
          <w:rFonts w:ascii="Times New Roman" w:hAnsi="Times New Roman" w:cs="Times New Roman"/>
          <w:sz w:val="28"/>
          <w:szCs w:val="28"/>
        </w:rPr>
        <w:t>а</w:t>
      </w:r>
      <w:r w:rsidR="002C21EA">
        <w:rPr>
          <w:rFonts w:ascii="Times New Roman" w:hAnsi="Times New Roman" w:cs="Times New Roman"/>
          <w:sz w:val="28"/>
          <w:szCs w:val="28"/>
        </w:rPr>
        <w:t>бзац 9</w:t>
      </w:r>
      <w:r w:rsidR="004416E4">
        <w:rPr>
          <w:rFonts w:ascii="Times New Roman" w:hAnsi="Times New Roman" w:cs="Times New Roman"/>
          <w:sz w:val="28"/>
          <w:szCs w:val="28"/>
        </w:rPr>
        <w:t xml:space="preserve"> пункта 3 с</w:t>
      </w:r>
      <w:r w:rsidR="00FB3A62" w:rsidRPr="004416E4">
        <w:rPr>
          <w:rFonts w:ascii="Times New Roman" w:hAnsi="Times New Roman" w:cs="Times New Roman"/>
          <w:sz w:val="28"/>
          <w:szCs w:val="28"/>
        </w:rPr>
        <w:t>тать</w:t>
      </w:r>
      <w:r w:rsidR="004416E4">
        <w:rPr>
          <w:rFonts w:ascii="Times New Roman" w:hAnsi="Times New Roman" w:cs="Times New Roman"/>
          <w:sz w:val="28"/>
          <w:szCs w:val="28"/>
        </w:rPr>
        <w:t>и</w:t>
      </w:r>
      <w:r w:rsidR="004416E4">
        <w:rPr>
          <w:sz w:val="28"/>
          <w:szCs w:val="28"/>
        </w:rPr>
        <w:t xml:space="preserve"> </w:t>
      </w:r>
      <w:r w:rsidR="004416E4" w:rsidRPr="004416E4">
        <w:rPr>
          <w:rFonts w:ascii="Times New Roman" w:hAnsi="Times New Roman" w:cs="Times New Roman"/>
          <w:sz w:val="28"/>
          <w:szCs w:val="28"/>
        </w:rPr>
        <w:t>7 дополнить словами</w:t>
      </w:r>
      <w:r w:rsidR="004416E4">
        <w:rPr>
          <w:sz w:val="28"/>
          <w:szCs w:val="28"/>
        </w:rPr>
        <w:t xml:space="preserve"> «</w:t>
      </w:r>
      <w:r w:rsidR="004416E4" w:rsidRPr="00DC1B8D">
        <w:rPr>
          <w:rFonts w:ascii="Times New Roman" w:hAnsi="Times New Roman" w:cs="Times New Roman"/>
          <w:sz w:val="28"/>
          <w:szCs w:val="28"/>
        </w:rPr>
        <w:t xml:space="preserve">порядок определения </w:t>
      </w:r>
      <w:r w:rsidR="004416E4" w:rsidRPr="006C3A80">
        <w:rPr>
          <w:rFonts w:ascii="Times New Roman" w:hAnsi="Times New Roman" w:cs="Times New Roman"/>
          <w:sz w:val="28"/>
          <w:szCs w:val="28"/>
        </w:rPr>
        <w:t>объема и условия предоставления субсидий должен соответствовать общим требованиям, установленным Правительством Российской Федерации»</w:t>
      </w:r>
      <w:r w:rsidR="00E81FF6">
        <w:rPr>
          <w:rFonts w:ascii="Times New Roman" w:hAnsi="Times New Roman" w:cs="Times New Roman"/>
          <w:sz w:val="28"/>
          <w:szCs w:val="28"/>
        </w:rPr>
        <w:t>;</w:t>
      </w:r>
    </w:p>
    <w:p w:rsidR="004416E4" w:rsidRDefault="00656215" w:rsidP="00656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2)а</w:t>
      </w:r>
      <w:r w:rsidR="002C21EA">
        <w:rPr>
          <w:sz w:val="28"/>
          <w:szCs w:val="28"/>
        </w:rPr>
        <w:t>бзац 5</w:t>
      </w:r>
      <w:r w:rsidR="00095C92" w:rsidRPr="006C3A80">
        <w:rPr>
          <w:sz w:val="28"/>
          <w:szCs w:val="28"/>
        </w:rPr>
        <w:t xml:space="preserve"> пункта 4 статьи 7 изложить в следующей редакции «осуществляет</w:t>
      </w:r>
      <w:r w:rsidR="00095C92" w:rsidRPr="007B0BB8">
        <w:rPr>
          <w:sz w:val="28"/>
          <w:szCs w:val="28"/>
        </w:rPr>
        <w:t xml:space="preserve"> методическое обеспечение планирования и исполнения расходов местного бюджета в целях реализации инициативных проектов, а также формирования информации о бюджете в доступной и понятной для граждан форме</w:t>
      </w:r>
      <w:r w:rsidR="00095C92">
        <w:rPr>
          <w:sz w:val="28"/>
          <w:szCs w:val="28"/>
        </w:rPr>
        <w:t>»</w:t>
      </w:r>
      <w:r w:rsidR="00E81FF6">
        <w:rPr>
          <w:sz w:val="28"/>
          <w:szCs w:val="28"/>
        </w:rPr>
        <w:t>;</w:t>
      </w:r>
    </w:p>
    <w:p w:rsidR="00E20701" w:rsidRDefault="006D6F5B" w:rsidP="006562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E81FF6">
        <w:rPr>
          <w:bCs/>
          <w:sz w:val="28"/>
          <w:szCs w:val="28"/>
        </w:rPr>
        <w:t>)</w:t>
      </w:r>
      <w:r w:rsidR="00656215">
        <w:rPr>
          <w:bCs/>
          <w:sz w:val="28"/>
          <w:szCs w:val="28"/>
        </w:rPr>
        <w:t>п</w:t>
      </w:r>
      <w:r w:rsidR="006C3A80" w:rsidRPr="00E20701">
        <w:rPr>
          <w:bCs/>
          <w:sz w:val="28"/>
          <w:szCs w:val="28"/>
        </w:rPr>
        <w:t>ункт 2 статьи 18 Положения дополнить следующим абзацем «</w:t>
      </w:r>
      <w:r w:rsidR="006C3A80" w:rsidRPr="00E20701">
        <w:rPr>
          <w:sz w:val="28"/>
          <w:szCs w:val="28"/>
        </w:rPr>
        <w:t>Планирование бюджетных ассигнований на исполнение принимаемых обязательств осуществляется с учетом действующих и неисполненных обязатель</w:t>
      </w:r>
      <w:proofErr w:type="gramStart"/>
      <w:r w:rsidR="006C3A80" w:rsidRPr="00E20701">
        <w:rPr>
          <w:sz w:val="28"/>
          <w:szCs w:val="28"/>
        </w:rPr>
        <w:t>ств пр</w:t>
      </w:r>
      <w:proofErr w:type="gramEnd"/>
      <w:r w:rsidR="006C3A80" w:rsidRPr="00E20701">
        <w:rPr>
          <w:sz w:val="28"/>
          <w:szCs w:val="28"/>
        </w:rPr>
        <w:t>и первоочередном планировании бюджетных ассигнований на исполнение действующих обязательств»</w:t>
      </w:r>
      <w:r w:rsidR="00E81FF6">
        <w:rPr>
          <w:sz w:val="28"/>
          <w:szCs w:val="28"/>
        </w:rPr>
        <w:t>;</w:t>
      </w:r>
    </w:p>
    <w:p w:rsidR="00E81FF6" w:rsidRPr="00E81FF6" w:rsidRDefault="00E81FF6" w:rsidP="00E81FF6">
      <w:pPr>
        <w:ind w:firstLine="708"/>
        <w:jc w:val="both"/>
        <w:rPr>
          <w:sz w:val="28"/>
          <w:szCs w:val="28"/>
        </w:rPr>
      </w:pPr>
      <w:r w:rsidRPr="00E81FF6">
        <w:rPr>
          <w:sz w:val="28"/>
          <w:szCs w:val="28"/>
        </w:rPr>
        <w:t xml:space="preserve">4)проект решения Думы дополнить пунктом о возложении </w:t>
      </w:r>
      <w:proofErr w:type="gramStart"/>
      <w:r w:rsidRPr="00E81FF6">
        <w:rPr>
          <w:sz w:val="28"/>
          <w:szCs w:val="28"/>
        </w:rPr>
        <w:t>контроля за</w:t>
      </w:r>
      <w:proofErr w:type="gramEnd"/>
      <w:r w:rsidRPr="00E81FF6">
        <w:rPr>
          <w:sz w:val="28"/>
          <w:szCs w:val="28"/>
        </w:rPr>
        <w:t xml:space="preserve"> исполнением данного решения на председателя Думы МР УРМО – председателя комиссии по бюджету и налоговой политике (</w:t>
      </w:r>
      <w:proofErr w:type="spellStart"/>
      <w:r w:rsidRPr="00E81FF6">
        <w:rPr>
          <w:sz w:val="28"/>
          <w:szCs w:val="28"/>
        </w:rPr>
        <w:t>Глызина</w:t>
      </w:r>
      <w:proofErr w:type="spellEnd"/>
      <w:r w:rsidRPr="00E81FF6">
        <w:rPr>
          <w:sz w:val="28"/>
          <w:szCs w:val="28"/>
        </w:rPr>
        <w:t xml:space="preserve"> Н.Н.)</w:t>
      </w:r>
      <w:r w:rsidR="00547033">
        <w:rPr>
          <w:sz w:val="28"/>
          <w:szCs w:val="28"/>
        </w:rPr>
        <w:t>.</w:t>
      </w:r>
    </w:p>
    <w:p w:rsidR="00E81FF6" w:rsidRPr="00E20701" w:rsidRDefault="00E81FF6" w:rsidP="00656215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E21205" w:rsidRDefault="00E21205" w:rsidP="0065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A62" w:rsidRPr="00CA2C1D" w:rsidRDefault="00FB3A62" w:rsidP="0065621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759E8">
        <w:rPr>
          <w:sz w:val="28"/>
          <w:szCs w:val="28"/>
        </w:rPr>
        <w:t xml:space="preserve">Рассматриваемый проект решения Думы муниципального </w:t>
      </w:r>
      <w:r w:rsidRPr="00CA2C1D">
        <w:rPr>
          <w:sz w:val="28"/>
          <w:szCs w:val="28"/>
        </w:rPr>
        <w:t>района Усольского районного муниципального образовани</w:t>
      </w:r>
      <w:bookmarkStart w:id="0" w:name="_GoBack"/>
      <w:bookmarkEnd w:id="0"/>
      <w:r w:rsidRPr="00CA2C1D">
        <w:rPr>
          <w:sz w:val="28"/>
          <w:szCs w:val="28"/>
        </w:rPr>
        <w:t>я в целом соответствует Бюджетному кодексу РФ, рекомендован к рассмотрению с учетом рекомендаций</w:t>
      </w:r>
      <w:r w:rsidR="006C3A80">
        <w:rPr>
          <w:sz w:val="28"/>
          <w:szCs w:val="28"/>
        </w:rPr>
        <w:t>,</w:t>
      </w:r>
      <w:r w:rsidRPr="00CA2C1D">
        <w:rPr>
          <w:sz w:val="28"/>
          <w:szCs w:val="28"/>
        </w:rPr>
        <w:t xml:space="preserve"> изложенных в заключении.</w:t>
      </w:r>
    </w:p>
    <w:p w:rsidR="00FB3A62" w:rsidRPr="00CA2C1D" w:rsidRDefault="00FB3A62" w:rsidP="00656215">
      <w:pPr>
        <w:jc w:val="both"/>
        <w:rPr>
          <w:sz w:val="28"/>
          <w:szCs w:val="28"/>
        </w:rPr>
      </w:pPr>
    </w:p>
    <w:p w:rsidR="00FB3A62" w:rsidRPr="00CA2C1D" w:rsidRDefault="00FB3A62" w:rsidP="00656215">
      <w:pPr>
        <w:jc w:val="both"/>
        <w:rPr>
          <w:sz w:val="28"/>
          <w:szCs w:val="28"/>
        </w:rPr>
      </w:pPr>
    </w:p>
    <w:p w:rsidR="00FB3A62" w:rsidRPr="00CA2C1D" w:rsidRDefault="00FB3A62" w:rsidP="00656215">
      <w:pPr>
        <w:jc w:val="both"/>
        <w:rPr>
          <w:sz w:val="28"/>
          <w:szCs w:val="28"/>
        </w:rPr>
      </w:pPr>
    </w:p>
    <w:p w:rsidR="00FB3A62" w:rsidRPr="00CA2C1D" w:rsidRDefault="00FB3A62" w:rsidP="00656215">
      <w:pPr>
        <w:jc w:val="both"/>
        <w:rPr>
          <w:sz w:val="28"/>
          <w:szCs w:val="28"/>
        </w:rPr>
      </w:pPr>
    </w:p>
    <w:p w:rsidR="009939F6" w:rsidRDefault="00FB3A62" w:rsidP="00656215">
      <w:pPr>
        <w:jc w:val="both"/>
        <w:rPr>
          <w:sz w:val="28"/>
          <w:szCs w:val="28"/>
        </w:rPr>
      </w:pPr>
      <w:r w:rsidRPr="00CA2C1D">
        <w:rPr>
          <w:sz w:val="28"/>
          <w:szCs w:val="28"/>
        </w:rPr>
        <w:t>Председатель</w:t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</w:r>
      <w:r w:rsidRPr="00CA2C1D">
        <w:rPr>
          <w:sz w:val="28"/>
          <w:szCs w:val="28"/>
        </w:rPr>
        <w:tab/>
        <w:t>И.В. Ковальчук</w:t>
      </w:r>
    </w:p>
    <w:sectPr w:rsidR="009939F6" w:rsidSect="0060015E">
      <w:footerReference w:type="even" r:id="rId9"/>
      <w:footerReference w:type="default" r:id="rId10"/>
      <w:pgSz w:w="11906" w:h="16838"/>
      <w:pgMar w:top="1418" w:right="746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679" w:rsidRDefault="00AE5679">
      <w:r>
        <w:separator/>
      </w:r>
    </w:p>
  </w:endnote>
  <w:endnote w:type="continuationSeparator" w:id="0">
    <w:p w:rsidR="00AE5679" w:rsidRDefault="00AE5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739" w:rsidRDefault="003D4739" w:rsidP="00A323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033">
      <w:rPr>
        <w:rStyle w:val="a5"/>
        <w:noProof/>
      </w:rPr>
      <w:t>1</w:t>
    </w:r>
    <w:r>
      <w:rPr>
        <w:rStyle w:val="a5"/>
      </w:rPr>
      <w:fldChar w:fldCharType="end"/>
    </w:r>
  </w:p>
  <w:p w:rsidR="003D4739" w:rsidRDefault="003D4739" w:rsidP="00A323A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679" w:rsidRDefault="00AE5679">
      <w:r>
        <w:separator/>
      </w:r>
    </w:p>
  </w:footnote>
  <w:footnote w:type="continuationSeparator" w:id="0">
    <w:p w:rsidR="00AE5679" w:rsidRDefault="00AE5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A62"/>
    <w:rsid w:val="00010A3D"/>
    <w:rsid w:val="000267E5"/>
    <w:rsid w:val="000438D1"/>
    <w:rsid w:val="000852B0"/>
    <w:rsid w:val="00095C92"/>
    <w:rsid w:val="00145818"/>
    <w:rsid w:val="001945E6"/>
    <w:rsid w:val="002323B4"/>
    <w:rsid w:val="002A07A9"/>
    <w:rsid w:val="002A13C6"/>
    <w:rsid w:val="002C21EA"/>
    <w:rsid w:val="003122BC"/>
    <w:rsid w:val="003B4209"/>
    <w:rsid w:val="003D4739"/>
    <w:rsid w:val="004416E4"/>
    <w:rsid w:val="00456EEB"/>
    <w:rsid w:val="004634C0"/>
    <w:rsid w:val="004E2276"/>
    <w:rsid w:val="00547033"/>
    <w:rsid w:val="005759E8"/>
    <w:rsid w:val="0060015E"/>
    <w:rsid w:val="00656215"/>
    <w:rsid w:val="00696DD8"/>
    <w:rsid w:val="006C3A80"/>
    <w:rsid w:val="006C41D3"/>
    <w:rsid w:val="006D6F5B"/>
    <w:rsid w:val="00734E61"/>
    <w:rsid w:val="007B0BB8"/>
    <w:rsid w:val="00990AD5"/>
    <w:rsid w:val="00990C05"/>
    <w:rsid w:val="009939F6"/>
    <w:rsid w:val="009E215E"/>
    <w:rsid w:val="00A323A7"/>
    <w:rsid w:val="00AA301E"/>
    <w:rsid w:val="00AE5679"/>
    <w:rsid w:val="00B56D94"/>
    <w:rsid w:val="00BC17EE"/>
    <w:rsid w:val="00BE0D65"/>
    <w:rsid w:val="00C33EB8"/>
    <w:rsid w:val="00CA2C1D"/>
    <w:rsid w:val="00CF7F78"/>
    <w:rsid w:val="00D10563"/>
    <w:rsid w:val="00D73F13"/>
    <w:rsid w:val="00D74683"/>
    <w:rsid w:val="00D928A2"/>
    <w:rsid w:val="00DA686F"/>
    <w:rsid w:val="00DE679E"/>
    <w:rsid w:val="00E055B4"/>
    <w:rsid w:val="00E20701"/>
    <w:rsid w:val="00E21205"/>
    <w:rsid w:val="00E4703E"/>
    <w:rsid w:val="00E57C68"/>
    <w:rsid w:val="00E76E9F"/>
    <w:rsid w:val="00E81FF6"/>
    <w:rsid w:val="00E87294"/>
    <w:rsid w:val="00EA3575"/>
    <w:rsid w:val="00EF218C"/>
    <w:rsid w:val="00F00C95"/>
    <w:rsid w:val="00F521BA"/>
    <w:rsid w:val="00F5295D"/>
    <w:rsid w:val="00FB3A62"/>
    <w:rsid w:val="00FD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41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6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6D6F5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562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B3A6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B3A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B3A62"/>
  </w:style>
  <w:style w:type="character" w:styleId="a6">
    <w:name w:val="Hyperlink"/>
    <w:rsid w:val="00FB3A6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3A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B3A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4416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1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6D6F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6D6F5B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656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5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makrk@inbo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Kovalchuk_IV</cp:lastModifiedBy>
  <cp:revision>6</cp:revision>
  <cp:lastPrinted>2020-01-17T03:06:00Z</cp:lastPrinted>
  <dcterms:created xsi:type="dcterms:W3CDTF">2020-11-16T02:10:00Z</dcterms:created>
  <dcterms:modified xsi:type="dcterms:W3CDTF">2020-11-16T04:12:00Z</dcterms:modified>
</cp:coreProperties>
</file>