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84" w:rsidRDefault="00C55684" w:rsidP="00515EE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7BDE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</w:p>
    <w:p w:rsidR="00C55684" w:rsidRPr="00167BDE" w:rsidRDefault="00C55684" w:rsidP="00515EE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7BDE">
        <w:rPr>
          <w:rFonts w:ascii="Times New Roman" w:hAnsi="Times New Roman" w:cs="Times New Roman"/>
          <w:b/>
          <w:sz w:val="28"/>
          <w:szCs w:val="28"/>
        </w:rPr>
        <w:t>МУНИЦИПАЛЬНОГО РАЙОНА УСОЛЬСКОГО РАЙОННОГО МУНИЦИПАЛЬНОГО ОБРАЗОВАНИЯ</w:t>
      </w:r>
    </w:p>
    <w:p w:rsidR="00C55684" w:rsidRDefault="00C55684" w:rsidP="002069A4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4746" w:rsidRPr="00167BDE" w:rsidRDefault="003A4746" w:rsidP="002069A4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5349" w:rsidRPr="0082331B" w:rsidRDefault="004E62AE" w:rsidP="007A53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A5349">
        <w:rPr>
          <w:rFonts w:ascii="Times New Roman" w:hAnsi="Times New Roman" w:cs="Times New Roman"/>
          <w:sz w:val="28"/>
          <w:szCs w:val="28"/>
        </w:rPr>
        <w:t>№</w:t>
      </w:r>
      <w:r w:rsidR="00913DBB">
        <w:rPr>
          <w:rFonts w:ascii="Times New Roman" w:hAnsi="Times New Roman" w:cs="Times New Roman"/>
          <w:sz w:val="28"/>
          <w:szCs w:val="28"/>
        </w:rPr>
        <w:t>3</w:t>
      </w:r>
    </w:p>
    <w:p w:rsidR="007A5349" w:rsidRPr="0082331B" w:rsidRDefault="00151581" w:rsidP="007A53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A5349" w:rsidRPr="0082331B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7A5349" w:rsidRDefault="007A5349" w:rsidP="007A53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D4724">
        <w:rPr>
          <w:rFonts w:ascii="Times New Roman" w:hAnsi="Times New Roman" w:cs="Times New Roman"/>
          <w:sz w:val="28"/>
          <w:szCs w:val="28"/>
        </w:rPr>
        <w:t>«Проверка законного и эффективного (экономного и результативного) использования средств областного бюджета, предоставленных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муниципальному образованию</w:t>
      </w:r>
      <w:r w:rsidRPr="002D4724">
        <w:rPr>
          <w:rFonts w:ascii="Times New Roman" w:hAnsi="Times New Roman" w:cs="Times New Roman"/>
          <w:sz w:val="28"/>
          <w:szCs w:val="28"/>
        </w:rPr>
        <w:t xml:space="preserve"> на реализацию мероприятий проектов народных инициатив в 2017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4724">
        <w:rPr>
          <w:rFonts w:ascii="Times New Roman" w:hAnsi="Times New Roman" w:cs="Times New Roman"/>
          <w:sz w:val="28"/>
          <w:szCs w:val="28"/>
        </w:rPr>
        <w:t>»</w:t>
      </w:r>
      <w:r w:rsidRPr="008233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746" w:rsidRDefault="003A4746" w:rsidP="007A53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349" w:rsidRPr="003A4746" w:rsidRDefault="007A5349" w:rsidP="007A5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>«</w:t>
      </w:r>
      <w:r w:rsidR="004E62AE">
        <w:rPr>
          <w:rFonts w:ascii="Times New Roman" w:hAnsi="Times New Roman" w:cs="Times New Roman"/>
          <w:sz w:val="28"/>
          <w:szCs w:val="28"/>
        </w:rPr>
        <w:t>07</w:t>
      </w:r>
      <w:r w:rsidRPr="003A4746">
        <w:rPr>
          <w:rFonts w:ascii="Times New Roman" w:hAnsi="Times New Roman" w:cs="Times New Roman"/>
          <w:sz w:val="28"/>
          <w:szCs w:val="28"/>
        </w:rPr>
        <w:t xml:space="preserve">» </w:t>
      </w:r>
      <w:r w:rsidR="004E62AE">
        <w:rPr>
          <w:rFonts w:ascii="Times New Roman" w:hAnsi="Times New Roman" w:cs="Times New Roman"/>
          <w:sz w:val="28"/>
          <w:szCs w:val="28"/>
        </w:rPr>
        <w:t>ноября</w:t>
      </w:r>
      <w:r w:rsidRPr="003A4746">
        <w:rPr>
          <w:rFonts w:ascii="Times New Roman" w:hAnsi="Times New Roman" w:cs="Times New Roman"/>
          <w:sz w:val="28"/>
          <w:szCs w:val="28"/>
        </w:rPr>
        <w:t xml:space="preserve"> 2018г.</w:t>
      </w:r>
      <w:r w:rsidRPr="003A4746">
        <w:rPr>
          <w:rFonts w:ascii="Times New Roman" w:hAnsi="Times New Roman" w:cs="Times New Roman"/>
          <w:sz w:val="28"/>
          <w:szCs w:val="28"/>
        </w:rPr>
        <w:tab/>
      </w:r>
      <w:r w:rsidRPr="003A4746">
        <w:rPr>
          <w:rFonts w:ascii="Times New Roman" w:hAnsi="Times New Roman" w:cs="Times New Roman"/>
          <w:sz w:val="28"/>
          <w:szCs w:val="28"/>
        </w:rPr>
        <w:tab/>
      </w:r>
      <w:r w:rsidRPr="003A4746">
        <w:rPr>
          <w:rFonts w:ascii="Times New Roman" w:hAnsi="Times New Roman" w:cs="Times New Roman"/>
          <w:sz w:val="28"/>
          <w:szCs w:val="28"/>
        </w:rPr>
        <w:tab/>
      </w:r>
      <w:r w:rsidRPr="003A4746">
        <w:rPr>
          <w:rFonts w:ascii="Times New Roman" w:hAnsi="Times New Roman" w:cs="Times New Roman"/>
          <w:sz w:val="28"/>
          <w:szCs w:val="28"/>
        </w:rPr>
        <w:tab/>
      </w:r>
      <w:r w:rsidR="00F87BBE">
        <w:rPr>
          <w:rFonts w:ascii="Times New Roman" w:hAnsi="Times New Roman" w:cs="Times New Roman"/>
          <w:sz w:val="28"/>
          <w:szCs w:val="28"/>
        </w:rPr>
        <w:tab/>
      </w:r>
      <w:r w:rsidR="00F87B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474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A4746"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7A5349" w:rsidRDefault="007A5349" w:rsidP="002069A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684" w:rsidRPr="00167BDE" w:rsidRDefault="00C55684" w:rsidP="00206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67BDE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</w:t>
      </w:r>
      <w:r w:rsidRPr="00167BDE">
        <w:rPr>
          <w:rFonts w:ascii="Times New Roman" w:hAnsi="Times New Roman" w:cs="Times New Roman"/>
          <w:sz w:val="28"/>
          <w:szCs w:val="28"/>
        </w:rPr>
        <w:t>:</w:t>
      </w:r>
    </w:p>
    <w:p w:rsidR="00C55684" w:rsidRPr="00167BDE" w:rsidRDefault="00C55684" w:rsidP="00206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BDE">
        <w:rPr>
          <w:rFonts w:ascii="Times New Roman" w:hAnsi="Times New Roman"/>
          <w:sz w:val="28"/>
          <w:szCs w:val="28"/>
        </w:rPr>
        <w:t>«План работы Контрольно-ревизионной комиссии муниципального района Усольского районного муниципального образования на 201</w:t>
      </w:r>
      <w:r>
        <w:rPr>
          <w:rFonts w:ascii="Times New Roman" w:hAnsi="Times New Roman"/>
          <w:sz w:val="28"/>
          <w:szCs w:val="28"/>
        </w:rPr>
        <w:t>8</w:t>
      </w:r>
      <w:r w:rsidRPr="00167BDE">
        <w:rPr>
          <w:rFonts w:ascii="Times New Roman" w:hAnsi="Times New Roman"/>
          <w:sz w:val="28"/>
          <w:szCs w:val="28"/>
        </w:rPr>
        <w:t xml:space="preserve"> год»</w:t>
      </w:r>
      <w:r w:rsidR="007A5349">
        <w:rPr>
          <w:rFonts w:ascii="Times New Roman" w:hAnsi="Times New Roman"/>
          <w:sz w:val="28"/>
          <w:szCs w:val="28"/>
        </w:rPr>
        <w:t>, распоряжение (поручение)</w:t>
      </w:r>
      <w:r w:rsidR="003A4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746">
        <w:rPr>
          <w:rFonts w:ascii="Times New Roman" w:hAnsi="Times New Roman"/>
          <w:sz w:val="28"/>
          <w:szCs w:val="28"/>
        </w:rPr>
        <w:t>и.о</w:t>
      </w:r>
      <w:proofErr w:type="spellEnd"/>
      <w:r w:rsidR="003A4746">
        <w:rPr>
          <w:rFonts w:ascii="Times New Roman" w:hAnsi="Times New Roman"/>
          <w:sz w:val="28"/>
          <w:szCs w:val="28"/>
        </w:rPr>
        <w:t xml:space="preserve">. председателя Контрольно-ревизионной комиссии МР УРМО от 08.10.2018г. </w:t>
      </w:r>
      <w:r w:rsidR="007A5349">
        <w:rPr>
          <w:rFonts w:ascii="Times New Roman" w:hAnsi="Times New Roman"/>
          <w:sz w:val="28"/>
          <w:szCs w:val="28"/>
        </w:rPr>
        <w:t>№4 на проведение контрольного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C55684" w:rsidRPr="002D4724" w:rsidRDefault="00C55684" w:rsidP="00515EE0">
      <w:pPr>
        <w:pStyle w:val="ConsPlusNonformat"/>
        <w:ind w:firstLine="708"/>
        <w:jc w:val="both"/>
        <w:rPr>
          <w:rStyle w:val="FontStyle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67BDE">
        <w:rPr>
          <w:rFonts w:ascii="Times New Roman" w:hAnsi="Times New Roman" w:cs="Times New Roman"/>
          <w:b/>
          <w:sz w:val="28"/>
          <w:szCs w:val="28"/>
        </w:rPr>
        <w:t>Наименование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724" w:rsidRPr="002D4724">
        <w:rPr>
          <w:rFonts w:ascii="Times New Roman" w:hAnsi="Times New Roman" w:cs="Times New Roman"/>
          <w:sz w:val="28"/>
          <w:szCs w:val="28"/>
        </w:rPr>
        <w:t>«Проверка законного и эффективного (экономного и результативного) использования средств областного бюджета, предоставленных муниципальн</w:t>
      </w:r>
      <w:r w:rsidR="002D4724">
        <w:rPr>
          <w:rFonts w:ascii="Times New Roman" w:hAnsi="Times New Roman" w:cs="Times New Roman"/>
          <w:sz w:val="28"/>
          <w:szCs w:val="28"/>
        </w:rPr>
        <w:t xml:space="preserve">ому району </w:t>
      </w:r>
      <w:proofErr w:type="spellStart"/>
      <w:r w:rsidR="002D4724">
        <w:rPr>
          <w:rFonts w:ascii="Times New Roman" w:hAnsi="Times New Roman" w:cs="Times New Roman"/>
          <w:sz w:val="28"/>
          <w:szCs w:val="28"/>
        </w:rPr>
        <w:t>Усольскому</w:t>
      </w:r>
      <w:proofErr w:type="spellEnd"/>
      <w:r w:rsidR="002D4724">
        <w:rPr>
          <w:rFonts w:ascii="Times New Roman" w:hAnsi="Times New Roman" w:cs="Times New Roman"/>
          <w:sz w:val="28"/>
          <w:szCs w:val="28"/>
        </w:rPr>
        <w:t xml:space="preserve"> районному муниципальному образованию</w:t>
      </w:r>
      <w:r w:rsidR="002D4724" w:rsidRPr="002D4724">
        <w:rPr>
          <w:rFonts w:ascii="Times New Roman" w:hAnsi="Times New Roman" w:cs="Times New Roman"/>
          <w:sz w:val="28"/>
          <w:szCs w:val="28"/>
        </w:rPr>
        <w:t xml:space="preserve"> на реализацию мероприятий проектов народных инициатив в</w:t>
      </w:r>
      <w:r w:rsidR="002D4724">
        <w:rPr>
          <w:rFonts w:ascii="Times New Roman" w:hAnsi="Times New Roman" w:cs="Times New Roman"/>
          <w:sz w:val="28"/>
          <w:szCs w:val="28"/>
        </w:rPr>
        <w:t xml:space="preserve"> </w:t>
      </w:r>
      <w:r w:rsidR="002D4724" w:rsidRPr="002D4724">
        <w:rPr>
          <w:rFonts w:ascii="Times New Roman" w:hAnsi="Times New Roman" w:cs="Times New Roman"/>
          <w:sz w:val="28"/>
          <w:szCs w:val="28"/>
        </w:rPr>
        <w:t>2017 год</w:t>
      </w:r>
      <w:r w:rsidR="002D4724">
        <w:rPr>
          <w:rFonts w:ascii="Times New Roman" w:hAnsi="Times New Roman" w:cs="Times New Roman"/>
          <w:sz w:val="28"/>
          <w:szCs w:val="28"/>
        </w:rPr>
        <w:t>у</w:t>
      </w:r>
      <w:r w:rsidR="002D4724" w:rsidRPr="002D4724">
        <w:rPr>
          <w:rFonts w:ascii="Times New Roman" w:hAnsi="Times New Roman" w:cs="Times New Roman"/>
          <w:sz w:val="28"/>
          <w:szCs w:val="28"/>
        </w:rPr>
        <w:t>»</w:t>
      </w:r>
      <w:r w:rsidRPr="002D4724">
        <w:rPr>
          <w:rStyle w:val="FontStyle28"/>
          <w:sz w:val="28"/>
          <w:szCs w:val="28"/>
        </w:rPr>
        <w:t>.</w:t>
      </w:r>
    </w:p>
    <w:p w:rsidR="00C55684" w:rsidRDefault="00C55684" w:rsidP="002069A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67BDE">
        <w:rPr>
          <w:rFonts w:ascii="Times New Roman" w:hAnsi="Times New Roman" w:cs="Times New Roman"/>
          <w:b/>
          <w:sz w:val="28"/>
          <w:szCs w:val="28"/>
        </w:rPr>
        <w:t>Объекты проверки</w:t>
      </w:r>
      <w:r w:rsidRPr="00167BDE">
        <w:rPr>
          <w:rFonts w:ascii="Times New Roman" w:hAnsi="Times New Roman" w:cs="Times New Roman"/>
          <w:sz w:val="28"/>
          <w:szCs w:val="28"/>
        </w:rPr>
        <w:t>:</w:t>
      </w:r>
    </w:p>
    <w:p w:rsidR="008358DE" w:rsidRPr="00672B1E" w:rsidRDefault="008358DE" w:rsidP="008358DE">
      <w:pPr>
        <w:pStyle w:val="Style18"/>
        <w:widowControl/>
        <w:tabs>
          <w:tab w:val="left" w:pos="418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Администрация муниципального района Усольского районного муниципального образования. </w:t>
      </w:r>
      <w:r w:rsidRPr="00672B1E">
        <w:rPr>
          <w:sz w:val="28"/>
          <w:szCs w:val="28"/>
        </w:rPr>
        <w:t xml:space="preserve">Иные организации, </w:t>
      </w:r>
      <w:r>
        <w:rPr>
          <w:sz w:val="28"/>
          <w:szCs w:val="28"/>
        </w:rPr>
        <w:t>о</w:t>
      </w:r>
      <w:r w:rsidRPr="000D291F">
        <w:rPr>
          <w:sz w:val="28"/>
          <w:szCs w:val="28"/>
        </w:rPr>
        <w:t>бъекты встречных проверок</w:t>
      </w:r>
      <w:r>
        <w:rPr>
          <w:sz w:val="28"/>
          <w:szCs w:val="28"/>
        </w:rPr>
        <w:t xml:space="preserve"> </w:t>
      </w:r>
      <w:r w:rsidRPr="00672B1E">
        <w:rPr>
          <w:sz w:val="28"/>
          <w:szCs w:val="28"/>
        </w:rPr>
        <w:t>(при необходимости).</w:t>
      </w:r>
    </w:p>
    <w:p w:rsidR="00C55684" w:rsidRDefault="00C55684" w:rsidP="002069A4">
      <w:pPr>
        <w:pStyle w:val="ConsPlusNonformat"/>
        <w:ind w:firstLine="708"/>
        <w:jc w:val="both"/>
        <w:rPr>
          <w:rStyle w:val="FontStyle28"/>
          <w:sz w:val="28"/>
          <w:szCs w:val="28"/>
        </w:rPr>
      </w:pPr>
      <w:r w:rsidRPr="00FC1EF9">
        <w:rPr>
          <w:rFonts w:ascii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с 0</w:t>
      </w:r>
      <w:r w:rsidR="002D4724">
        <w:rPr>
          <w:rFonts w:ascii="Times New Roman" w:hAnsi="Times New Roman" w:cs="Times New Roman"/>
          <w:sz w:val="28"/>
          <w:szCs w:val="28"/>
        </w:rPr>
        <w:t>8 октября</w:t>
      </w:r>
      <w:r w:rsidRPr="00FC1EF9">
        <w:rPr>
          <w:rStyle w:val="FontStyle28"/>
          <w:sz w:val="28"/>
          <w:szCs w:val="28"/>
        </w:rPr>
        <w:t xml:space="preserve"> по </w:t>
      </w:r>
      <w:r w:rsidR="002D4724">
        <w:rPr>
          <w:rStyle w:val="FontStyle28"/>
          <w:sz w:val="28"/>
          <w:szCs w:val="28"/>
        </w:rPr>
        <w:t>26</w:t>
      </w:r>
      <w:r w:rsidR="00774342">
        <w:rPr>
          <w:rStyle w:val="FontStyle28"/>
          <w:sz w:val="28"/>
          <w:szCs w:val="28"/>
        </w:rPr>
        <w:t xml:space="preserve"> </w:t>
      </w:r>
      <w:r w:rsidR="002D4724">
        <w:rPr>
          <w:rStyle w:val="FontStyle28"/>
          <w:sz w:val="28"/>
          <w:szCs w:val="28"/>
        </w:rPr>
        <w:t xml:space="preserve">октября </w:t>
      </w:r>
      <w:r w:rsidRPr="00FC1EF9">
        <w:rPr>
          <w:rStyle w:val="FontStyle28"/>
          <w:sz w:val="28"/>
          <w:szCs w:val="28"/>
        </w:rPr>
        <w:t>2018</w:t>
      </w:r>
      <w:r w:rsidR="002D4724">
        <w:rPr>
          <w:rStyle w:val="FontStyle28"/>
          <w:sz w:val="28"/>
          <w:szCs w:val="28"/>
        </w:rPr>
        <w:t>г</w:t>
      </w:r>
      <w:r>
        <w:rPr>
          <w:rStyle w:val="FontStyle28"/>
          <w:sz w:val="28"/>
          <w:szCs w:val="28"/>
        </w:rPr>
        <w:t>.</w:t>
      </w:r>
    </w:p>
    <w:p w:rsidR="000D291F" w:rsidRPr="00672B1E" w:rsidRDefault="00C55684" w:rsidP="007A5349">
      <w:pPr>
        <w:pStyle w:val="ConsPlusNonformat"/>
        <w:ind w:firstLine="708"/>
        <w:jc w:val="both"/>
        <w:rPr>
          <w:rStyle w:val="FontStyle27"/>
          <w:sz w:val="28"/>
          <w:szCs w:val="28"/>
        </w:rPr>
      </w:pPr>
      <w:r w:rsidRPr="00167BD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D291F">
        <w:rPr>
          <w:rStyle w:val="FontStyle27"/>
          <w:sz w:val="28"/>
          <w:szCs w:val="28"/>
        </w:rPr>
        <w:t>В</w:t>
      </w:r>
      <w:r w:rsidR="000D291F" w:rsidRPr="00672B1E">
        <w:rPr>
          <w:rStyle w:val="FontStyle27"/>
          <w:sz w:val="28"/>
          <w:szCs w:val="28"/>
        </w:rPr>
        <w:t>опросы контрольного мероприятия:</w:t>
      </w:r>
    </w:p>
    <w:p w:rsidR="000D291F" w:rsidRPr="008413BF" w:rsidRDefault="000D291F" w:rsidP="00282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>Оценить соблюдение законодательных и иных нормативных правовых актов при формировании бюджетных ассигнований для реализации мероприятий проектов народных инициатив, в том числе расходного обязательства муниципального образования.</w:t>
      </w:r>
    </w:p>
    <w:p w:rsidR="000D291F" w:rsidRPr="008413BF" w:rsidRDefault="000D291F" w:rsidP="00282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Проверить соблюдение </w:t>
      </w:r>
      <w:r w:rsidR="004E62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>рганами</w:t>
      </w:r>
      <w:r w:rsidR="00975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975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условий предоставления и расходования межбюджетных субсидий.</w:t>
      </w:r>
    </w:p>
    <w:p w:rsidR="000D291F" w:rsidRPr="008413BF" w:rsidRDefault="000D291F" w:rsidP="00282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>Проверить выполнение требований нормативных правовых актов при использовании бюджетных средств, выделенных на реализацию мероприятий перечня народных инициатив, их целевое и эффективное использование.</w:t>
      </w:r>
    </w:p>
    <w:p w:rsidR="000D291F" w:rsidRPr="008413BF" w:rsidRDefault="000D291F" w:rsidP="00282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>Проверить достоверность финансовых операций, оценить организацию бюджетного учета и отчетности при получении и использовании средств, выделенных на реализацию мероприятий перечня проектов народных инициатив.</w:t>
      </w:r>
    </w:p>
    <w:p w:rsidR="003A4746" w:rsidRPr="003A4746" w:rsidRDefault="003A4746" w:rsidP="00282E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4746" w:rsidRPr="003A4746" w:rsidRDefault="003A4746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746">
        <w:rPr>
          <w:rFonts w:ascii="Times New Roman" w:hAnsi="Times New Roman"/>
          <w:sz w:val="28"/>
          <w:szCs w:val="28"/>
        </w:rPr>
        <w:lastRenderedPageBreak/>
        <w:t xml:space="preserve">Законом Иркутской области от 16.12.2004г. №84-оз «О статусе и границах муниципальных образований Усольского района Иркутской области» </w:t>
      </w:r>
      <w:r w:rsidR="00A34F87">
        <w:rPr>
          <w:rFonts w:ascii="Times New Roman" w:hAnsi="Times New Roman"/>
          <w:sz w:val="28"/>
          <w:szCs w:val="28"/>
        </w:rPr>
        <w:t xml:space="preserve">(с изменениями от 03.11.2016г. №87-ОЗ) </w:t>
      </w:r>
      <w:proofErr w:type="spellStart"/>
      <w:r w:rsidRPr="003A4746">
        <w:rPr>
          <w:rFonts w:ascii="Times New Roman" w:hAnsi="Times New Roman"/>
          <w:sz w:val="28"/>
          <w:szCs w:val="28"/>
        </w:rPr>
        <w:t>Усольское</w:t>
      </w:r>
      <w:proofErr w:type="spellEnd"/>
      <w:r w:rsidRPr="003A4746">
        <w:rPr>
          <w:rFonts w:ascii="Times New Roman" w:hAnsi="Times New Roman"/>
          <w:sz w:val="28"/>
          <w:szCs w:val="28"/>
        </w:rPr>
        <w:t xml:space="preserve"> районное муниципальное образование наделено статусом муниципального района с административным центром в </w:t>
      </w:r>
      <w:proofErr w:type="spellStart"/>
      <w:r w:rsidR="00A34F87">
        <w:rPr>
          <w:rFonts w:ascii="Times New Roman" w:hAnsi="Times New Roman"/>
          <w:sz w:val="28"/>
          <w:szCs w:val="28"/>
        </w:rPr>
        <w:t>р.п</w:t>
      </w:r>
      <w:proofErr w:type="gramStart"/>
      <w:r w:rsidR="00A34F87">
        <w:rPr>
          <w:rFonts w:ascii="Times New Roman" w:hAnsi="Times New Roman"/>
          <w:sz w:val="28"/>
          <w:szCs w:val="28"/>
        </w:rPr>
        <w:t>.Б</w:t>
      </w:r>
      <w:proofErr w:type="gramEnd"/>
      <w:r w:rsidR="00A34F87">
        <w:rPr>
          <w:rFonts w:ascii="Times New Roman" w:hAnsi="Times New Roman"/>
          <w:sz w:val="28"/>
          <w:szCs w:val="28"/>
        </w:rPr>
        <w:t>елореченский</w:t>
      </w:r>
      <w:proofErr w:type="spellEnd"/>
      <w:r w:rsidRPr="003A4746">
        <w:rPr>
          <w:rFonts w:ascii="Times New Roman" w:hAnsi="Times New Roman"/>
          <w:sz w:val="28"/>
          <w:szCs w:val="28"/>
        </w:rPr>
        <w:t>.</w:t>
      </w:r>
    </w:p>
    <w:p w:rsidR="003A4746" w:rsidRPr="003A4746" w:rsidRDefault="003A4746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746">
        <w:rPr>
          <w:rFonts w:ascii="Times New Roman" w:hAnsi="Times New Roman"/>
          <w:sz w:val="28"/>
          <w:szCs w:val="28"/>
        </w:rPr>
        <w:t>На территории Усольского района Иркутской области образовано 1</w:t>
      </w:r>
      <w:r w:rsidR="00A34F87">
        <w:rPr>
          <w:rFonts w:ascii="Times New Roman" w:hAnsi="Times New Roman"/>
          <w:sz w:val="28"/>
          <w:szCs w:val="28"/>
        </w:rPr>
        <w:t>2</w:t>
      </w:r>
      <w:r w:rsidRPr="003A4746">
        <w:rPr>
          <w:rFonts w:ascii="Times New Roman" w:hAnsi="Times New Roman"/>
          <w:sz w:val="28"/>
          <w:szCs w:val="28"/>
        </w:rPr>
        <w:t xml:space="preserve"> муниципальных образований, из них 5 со статусом городского поселения и </w:t>
      </w:r>
      <w:r w:rsidR="00A34F87">
        <w:rPr>
          <w:rFonts w:ascii="Times New Roman" w:hAnsi="Times New Roman"/>
          <w:sz w:val="28"/>
          <w:szCs w:val="28"/>
        </w:rPr>
        <w:t>7</w:t>
      </w:r>
      <w:r w:rsidRPr="003A4746">
        <w:rPr>
          <w:rFonts w:ascii="Times New Roman" w:hAnsi="Times New Roman"/>
          <w:sz w:val="28"/>
          <w:szCs w:val="28"/>
        </w:rPr>
        <w:t xml:space="preserve"> со статусом сельского поселения.</w:t>
      </w:r>
    </w:p>
    <w:p w:rsidR="003A4746" w:rsidRPr="00F87BBE" w:rsidRDefault="003A4746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7BBE">
        <w:rPr>
          <w:rFonts w:ascii="Times New Roman" w:hAnsi="Times New Roman"/>
          <w:sz w:val="28"/>
          <w:szCs w:val="28"/>
        </w:rPr>
        <w:t>По данным территориального органа Федеральной службы государственной статистики по Иркутской области – численность населения по состоянию на 01.01.201</w:t>
      </w:r>
      <w:r w:rsidR="00A34F87" w:rsidRPr="00F87BBE">
        <w:rPr>
          <w:rFonts w:ascii="Times New Roman" w:hAnsi="Times New Roman"/>
          <w:sz w:val="28"/>
          <w:szCs w:val="28"/>
        </w:rPr>
        <w:t>8</w:t>
      </w:r>
      <w:r w:rsidRPr="00F87BBE">
        <w:rPr>
          <w:rFonts w:ascii="Times New Roman" w:hAnsi="Times New Roman"/>
          <w:sz w:val="28"/>
          <w:szCs w:val="28"/>
        </w:rPr>
        <w:t xml:space="preserve"> года составляет – </w:t>
      </w:r>
      <w:r w:rsidR="00F87BBE" w:rsidRPr="00F87BBE">
        <w:rPr>
          <w:rFonts w:ascii="Times New Roman" w:hAnsi="Times New Roman"/>
          <w:sz w:val="28"/>
          <w:szCs w:val="28"/>
        </w:rPr>
        <w:t>50,152</w:t>
      </w:r>
      <w:r w:rsidRPr="00F87BBE">
        <w:rPr>
          <w:rFonts w:ascii="Times New Roman" w:hAnsi="Times New Roman"/>
          <w:sz w:val="28"/>
          <w:szCs w:val="28"/>
        </w:rPr>
        <w:t xml:space="preserve"> тыс. человек, на 01.01.201</w:t>
      </w:r>
      <w:r w:rsidR="00A34F87" w:rsidRPr="00F87BBE">
        <w:rPr>
          <w:rFonts w:ascii="Times New Roman" w:hAnsi="Times New Roman"/>
          <w:sz w:val="28"/>
          <w:szCs w:val="28"/>
        </w:rPr>
        <w:t xml:space="preserve">7 года – </w:t>
      </w:r>
      <w:r w:rsidR="00F87BBE" w:rsidRPr="00F87BBE">
        <w:rPr>
          <w:rFonts w:ascii="Times New Roman" w:hAnsi="Times New Roman"/>
          <w:sz w:val="28"/>
          <w:szCs w:val="28"/>
        </w:rPr>
        <w:t>50,620</w:t>
      </w:r>
      <w:r w:rsidR="00A34F87" w:rsidRPr="00F87BBE">
        <w:rPr>
          <w:rFonts w:ascii="Times New Roman" w:hAnsi="Times New Roman"/>
          <w:sz w:val="28"/>
          <w:szCs w:val="28"/>
        </w:rPr>
        <w:t xml:space="preserve"> тыс. человек</w:t>
      </w:r>
      <w:r w:rsidRPr="00F87BBE">
        <w:rPr>
          <w:rFonts w:ascii="Times New Roman" w:hAnsi="Times New Roman"/>
          <w:sz w:val="28"/>
          <w:szCs w:val="28"/>
        </w:rPr>
        <w:t>.</w:t>
      </w:r>
    </w:p>
    <w:p w:rsidR="00A34F87" w:rsidRPr="003A4746" w:rsidRDefault="00A34F87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3CD" w:rsidRPr="0045259F" w:rsidRDefault="008D53CD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Реализация мероприятий перечня проектов народных инициатив в муниципальном районе Усольском районном муниципальном образовании в 2017 году осуществлялась </w:t>
      </w:r>
      <w:r w:rsidR="007A5349"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виде субсидии 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>за счет средств, выделенных из</w:t>
      </w:r>
      <w:r w:rsidR="00A34F8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бюджета муниципального района 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>и областного бюджета.</w:t>
      </w:r>
    </w:p>
    <w:p w:rsidR="008D53CD" w:rsidRPr="0045259F" w:rsidRDefault="008D53CD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45259F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7A5349">
        <w:rPr>
          <w:rFonts w:ascii="Times New Roman" w:hAnsi="Times New Roman"/>
          <w:sz w:val="28"/>
          <w:szCs w:val="28"/>
          <w:lang w:eastAsia="ru-RU"/>
        </w:rPr>
        <w:t>№</w:t>
      </w:r>
      <w:r w:rsidRPr="0045259F">
        <w:rPr>
          <w:rFonts w:ascii="Times New Roman" w:hAnsi="Times New Roman"/>
          <w:sz w:val="28"/>
          <w:szCs w:val="28"/>
          <w:lang w:eastAsia="ru-RU"/>
        </w:rPr>
        <w:t>10 к Закону Иркутской области от 21.12.2016</w:t>
      </w:r>
      <w:r w:rsidR="007A5349">
        <w:rPr>
          <w:rFonts w:ascii="Times New Roman" w:hAnsi="Times New Roman"/>
          <w:sz w:val="28"/>
          <w:szCs w:val="28"/>
          <w:lang w:eastAsia="ru-RU"/>
        </w:rPr>
        <w:t>г.</w:t>
      </w:r>
      <w:r w:rsidRPr="0045259F">
        <w:rPr>
          <w:rFonts w:ascii="Times New Roman" w:hAnsi="Times New Roman"/>
          <w:sz w:val="28"/>
          <w:szCs w:val="28"/>
          <w:lang w:eastAsia="ru-RU"/>
        </w:rPr>
        <w:t xml:space="preserve"> №121-ОЗ «Об областном бюджете на 2017 год и на плановый период 2018 и 2019 годов», субсидия на реализацию мероприятий перечня проектов народных инициатив утверждена в бюджете Иркутской области </w:t>
      </w:r>
      <w:r w:rsidR="007A53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59F">
        <w:rPr>
          <w:rFonts w:ascii="Times New Roman" w:hAnsi="Times New Roman"/>
          <w:sz w:val="28"/>
          <w:szCs w:val="28"/>
          <w:lang w:eastAsia="ru-RU"/>
        </w:rPr>
        <w:t xml:space="preserve">по подпрограмме </w:t>
      </w:r>
      <w:r w:rsidR="00975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59F">
        <w:rPr>
          <w:rFonts w:ascii="Times New Roman" w:hAnsi="Times New Roman"/>
          <w:sz w:val="28"/>
          <w:szCs w:val="28"/>
          <w:lang w:eastAsia="ru-RU"/>
        </w:rPr>
        <w:t xml:space="preserve">«Государственная политика в сфере экономического развития Иркутской области» </w:t>
      </w:r>
      <w:r w:rsidR="00975577">
        <w:rPr>
          <w:rFonts w:ascii="Times New Roman" w:hAnsi="Times New Roman"/>
          <w:sz w:val="28"/>
          <w:szCs w:val="28"/>
          <w:lang w:eastAsia="ru-RU"/>
        </w:rPr>
        <w:t>г</w:t>
      </w:r>
      <w:r w:rsidRPr="0045259F">
        <w:rPr>
          <w:rFonts w:ascii="Times New Roman" w:hAnsi="Times New Roman"/>
          <w:sz w:val="28"/>
          <w:szCs w:val="28"/>
          <w:lang w:eastAsia="ru-RU"/>
        </w:rPr>
        <w:t>осударственной программы Иркутской области «Экономическое развитие и инновационная экономика» на 2017 год.</w:t>
      </w:r>
      <w:proofErr w:type="gramEnd"/>
    </w:p>
    <w:p w:rsidR="008D53CD" w:rsidRPr="0045259F" w:rsidRDefault="008D53CD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59F">
        <w:rPr>
          <w:rFonts w:ascii="Times New Roman" w:hAnsi="Times New Roman"/>
          <w:sz w:val="28"/>
          <w:szCs w:val="28"/>
          <w:lang w:eastAsia="ru-RU"/>
        </w:rPr>
        <w:t>Постановлением Правительства Иркутской области от 12.04.2017г</w:t>
      </w:r>
      <w:r w:rsidR="007A5349">
        <w:rPr>
          <w:rFonts w:ascii="Times New Roman" w:hAnsi="Times New Roman"/>
          <w:sz w:val="28"/>
          <w:szCs w:val="28"/>
          <w:lang w:eastAsia="ru-RU"/>
        </w:rPr>
        <w:t>.</w:t>
      </w:r>
      <w:r w:rsidRPr="0045259F">
        <w:rPr>
          <w:rFonts w:ascii="Times New Roman" w:hAnsi="Times New Roman"/>
          <w:sz w:val="28"/>
          <w:szCs w:val="28"/>
          <w:lang w:eastAsia="ru-RU"/>
        </w:rPr>
        <w:t xml:space="preserve"> №240-пп утверждено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 (далее – Положение №240-пп).</w:t>
      </w:r>
      <w:proofErr w:type="gramEnd"/>
      <w:r w:rsidR="007A534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5259F">
        <w:rPr>
          <w:rFonts w:ascii="Times New Roman" w:hAnsi="Times New Roman"/>
          <w:sz w:val="28"/>
          <w:szCs w:val="28"/>
          <w:lang w:eastAsia="ru-RU"/>
        </w:rPr>
        <w:t>сполнительным органом государственной власти Иркутской области, уполномоченным на предоставление субсидий, является Министерство экономичес</w:t>
      </w:r>
      <w:r w:rsidR="007A5349">
        <w:rPr>
          <w:rFonts w:ascii="Times New Roman" w:hAnsi="Times New Roman"/>
          <w:sz w:val="28"/>
          <w:szCs w:val="28"/>
          <w:lang w:eastAsia="ru-RU"/>
        </w:rPr>
        <w:t>кого развития Иркутской области</w:t>
      </w:r>
      <w:r w:rsidRPr="0045259F">
        <w:rPr>
          <w:rFonts w:ascii="Times New Roman" w:hAnsi="Times New Roman"/>
          <w:sz w:val="28"/>
          <w:szCs w:val="28"/>
          <w:lang w:eastAsia="ru-RU"/>
        </w:rPr>
        <w:t>.</w:t>
      </w:r>
    </w:p>
    <w:p w:rsidR="008D53CD" w:rsidRDefault="008D53CD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9F">
        <w:rPr>
          <w:rFonts w:ascii="Times New Roman" w:hAnsi="Times New Roman"/>
          <w:sz w:val="28"/>
          <w:szCs w:val="28"/>
          <w:lang w:eastAsia="ru-RU"/>
        </w:rPr>
        <w:t>Согласно Приложению №2 к Положению</w:t>
      </w:r>
      <w:r w:rsidR="00975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5577" w:rsidRPr="0045259F">
        <w:rPr>
          <w:rFonts w:ascii="Times New Roman" w:hAnsi="Times New Roman"/>
          <w:sz w:val="28"/>
          <w:szCs w:val="28"/>
          <w:lang w:eastAsia="ru-RU"/>
        </w:rPr>
        <w:t>№240-пп</w:t>
      </w:r>
      <w:r w:rsidRPr="0045259F">
        <w:rPr>
          <w:rFonts w:ascii="Times New Roman" w:hAnsi="Times New Roman"/>
          <w:sz w:val="28"/>
          <w:szCs w:val="28"/>
          <w:lang w:eastAsia="ru-RU"/>
        </w:rPr>
        <w:t xml:space="preserve">, объем </w:t>
      </w:r>
      <w:proofErr w:type="gramStart"/>
      <w:r w:rsidRPr="0045259F">
        <w:rPr>
          <w:rFonts w:ascii="Times New Roman" w:hAnsi="Times New Roman"/>
          <w:sz w:val="28"/>
          <w:szCs w:val="28"/>
          <w:lang w:eastAsia="ru-RU"/>
        </w:rPr>
        <w:t>указанных субсидий, предусмотренных для муниципального района Усольского районного муниципального образования составил</w:t>
      </w:r>
      <w:proofErr w:type="gramEnd"/>
      <w:r w:rsidRPr="0045259F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975577">
        <w:rPr>
          <w:rFonts w:ascii="Times New Roman" w:hAnsi="Times New Roman"/>
          <w:sz w:val="28"/>
          <w:szCs w:val="28"/>
          <w:lang w:eastAsia="ru-RU"/>
        </w:rPr>
        <w:t>0 000</w:t>
      </w:r>
      <w:r w:rsidRPr="0045259F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2A2093" w:rsidRPr="00913DBB" w:rsidRDefault="003C769F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DBB">
        <w:rPr>
          <w:rFonts w:ascii="Times New Roman" w:hAnsi="Times New Roman"/>
          <w:sz w:val="28"/>
          <w:szCs w:val="28"/>
          <w:lang w:val="x-none" w:eastAsia="ru-RU"/>
        </w:rPr>
        <w:t xml:space="preserve">В соответствии с п.1 ст.87 </w:t>
      </w:r>
      <w:r w:rsidRPr="00913DBB">
        <w:rPr>
          <w:rFonts w:ascii="Times New Roman" w:hAnsi="Times New Roman"/>
          <w:sz w:val="28"/>
          <w:szCs w:val="28"/>
          <w:lang w:eastAsia="ru-RU"/>
        </w:rPr>
        <w:t>Бюджетного кодекса</w:t>
      </w:r>
      <w:r w:rsidR="00F851A5" w:rsidRPr="00913DBB">
        <w:rPr>
          <w:rFonts w:ascii="Times New Roman" w:hAnsi="Times New Roman"/>
          <w:sz w:val="28"/>
          <w:szCs w:val="28"/>
          <w:lang w:val="x-none" w:eastAsia="ru-RU"/>
        </w:rPr>
        <w:t xml:space="preserve"> РФ </w:t>
      </w:r>
      <w:r w:rsidRPr="00913DB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CA36EC" w:rsidRPr="00913DB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13DBB">
        <w:rPr>
          <w:rFonts w:ascii="Times New Roman" w:hAnsi="Times New Roman"/>
          <w:sz w:val="28"/>
          <w:szCs w:val="28"/>
          <w:lang w:eastAsia="ru-RU"/>
        </w:rPr>
        <w:t xml:space="preserve">БК РФ) </w:t>
      </w:r>
      <w:r w:rsidR="00F851A5" w:rsidRPr="00913DBB">
        <w:rPr>
          <w:rFonts w:ascii="Times New Roman" w:hAnsi="Times New Roman"/>
          <w:sz w:val="28"/>
          <w:szCs w:val="28"/>
          <w:lang w:val="x-none" w:eastAsia="ru-RU"/>
        </w:rPr>
        <w:t xml:space="preserve">Комитетом по </w:t>
      </w:r>
      <w:r w:rsidR="00F851A5" w:rsidRPr="00913DBB">
        <w:rPr>
          <w:rFonts w:ascii="Times New Roman" w:hAnsi="Times New Roman"/>
          <w:sz w:val="28"/>
          <w:szCs w:val="28"/>
          <w:lang w:eastAsia="ru-RU"/>
        </w:rPr>
        <w:t xml:space="preserve">экономике и </w:t>
      </w:r>
      <w:r w:rsidR="00F851A5" w:rsidRPr="00913DBB">
        <w:rPr>
          <w:rFonts w:ascii="Times New Roman" w:hAnsi="Times New Roman"/>
          <w:sz w:val="28"/>
          <w:szCs w:val="28"/>
          <w:lang w:val="x-none" w:eastAsia="ru-RU"/>
        </w:rPr>
        <w:t xml:space="preserve">финансам </w:t>
      </w:r>
      <w:r w:rsidR="00C54750" w:rsidRPr="00913DBB">
        <w:rPr>
          <w:rFonts w:ascii="Times New Roman" w:hAnsi="Times New Roman"/>
          <w:sz w:val="28"/>
          <w:szCs w:val="28"/>
          <w:lang w:eastAsia="ru-RU"/>
        </w:rPr>
        <w:t>администрации МР УРМО</w:t>
      </w:r>
      <w:r w:rsidR="00F851A5" w:rsidRPr="00913DBB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 w:rsidR="00C54750" w:rsidRPr="00913DBB">
        <w:rPr>
          <w:rFonts w:ascii="Times New Roman" w:hAnsi="Times New Roman"/>
          <w:sz w:val="28"/>
          <w:szCs w:val="28"/>
          <w:lang w:eastAsia="ru-RU"/>
        </w:rPr>
        <w:t xml:space="preserve">ведется </w:t>
      </w:r>
      <w:r w:rsidR="00F851A5" w:rsidRPr="00913DBB">
        <w:rPr>
          <w:rFonts w:ascii="Times New Roman" w:hAnsi="Times New Roman"/>
          <w:sz w:val="28"/>
          <w:szCs w:val="28"/>
          <w:lang w:val="x-none" w:eastAsia="ru-RU"/>
        </w:rPr>
        <w:t>реестр расходных обязательств, согласно котор</w:t>
      </w:r>
      <w:r w:rsidRPr="00913DBB">
        <w:rPr>
          <w:rFonts w:ascii="Times New Roman" w:hAnsi="Times New Roman"/>
          <w:sz w:val="28"/>
          <w:szCs w:val="28"/>
          <w:lang w:eastAsia="ru-RU"/>
        </w:rPr>
        <w:t>ого</w:t>
      </w:r>
      <w:r w:rsidR="00F851A5" w:rsidRPr="00913DBB">
        <w:rPr>
          <w:rFonts w:ascii="Times New Roman" w:hAnsi="Times New Roman"/>
          <w:sz w:val="28"/>
          <w:szCs w:val="28"/>
          <w:lang w:val="x-none" w:eastAsia="ru-RU"/>
        </w:rPr>
        <w:t xml:space="preserve"> итоговые бюджетные ассигнования, отраженные в </w:t>
      </w:r>
      <w:r w:rsidR="00F851A5" w:rsidRPr="00913DBB">
        <w:rPr>
          <w:rFonts w:ascii="Times New Roman" w:hAnsi="Times New Roman"/>
          <w:sz w:val="28"/>
          <w:szCs w:val="28"/>
          <w:lang w:eastAsia="ru-RU"/>
        </w:rPr>
        <w:t>реестре расходных обязательств</w:t>
      </w:r>
      <w:r w:rsidR="00F851A5" w:rsidRPr="00913DBB">
        <w:rPr>
          <w:rFonts w:ascii="Times New Roman" w:hAnsi="Times New Roman"/>
          <w:sz w:val="28"/>
          <w:szCs w:val="28"/>
          <w:lang w:val="x-none" w:eastAsia="ru-RU"/>
        </w:rPr>
        <w:t xml:space="preserve">, соответствуют плановым назначениям, утвержденным решениями Думы </w:t>
      </w:r>
      <w:r w:rsidR="00F851A5" w:rsidRPr="00913DBB">
        <w:rPr>
          <w:rFonts w:ascii="Times New Roman" w:hAnsi="Times New Roman"/>
          <w:sz w:val="28"/>
          <w:szCs w:val="28"/>
          <w:lang w:eastAsia="ru-RU"/>
        </w:rPr>
        <w:t>МР УРМО</w:t>
      </w:r>
      <w:r w:rsidR="00F851A5" w:rsidRPr="00913DBB">
        <w:rPr>
          <w:rFonts w:ascii="Times New Roman" w:hAnsi="Times New Roman"/>
          <w:sz w:val="28"/>
          <w:szCs w:val="28"/>
          <w:lang w:val="x-none" w:eastAsia="ru-RU"/>
        </w:rPr>
        <w:t xml:space="preserve"> на 2017 год.</w:t>
      </w:r>
    </w:p>
    <w:p w:rsidR="00A74202" w:rsidRDefault="006D03EB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A2DB3" w:rsidRPr="00EA2DB3">
        <w:rPr>
          <w:rFonts w:ascii="Times New Roman" w:hAnsi="Times New Roman"/>
          <w:sz w:val="28"/>
          <w:szCs w:val="28"/>
        </w:rPr>
        <w:t>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2DB3" w:rsidRPr="00EA2DB3">
        <w:rPr>
          <w:rFonts w:ascii="Times New Roman" w:hAnsi="Times New Roman"/>
          <w:sz w:val="28"/>
          <w:szCs w:val="28"/>
        </w:rPr>
        <w:t>статье 86 БК</w:t>
      </w:r>
      <w:r w:rsidR="00EA2DB3">
        <w:rPr>
          <w:rFonts w:ascii="Times New Roman" w:hAnsi="Times New Roman"/>
          <w:sz w:val="28"/>
          <w:szCs w:val="28"/>
        </w:rPr>
        <w:t xml:space="preserve"> РФ</w:t>
      </w:r>
      <w:r w:rsidR="00EA2DB3" w:rsidRPr="00EA2DB3">
        <w:rPr>
          <w:rFonts w:ascii="Times New Roman" w:hAnsi="Times New Roman"/>
          <w:sz w:val="28"/>
          <w:szCs w:val="28"/>
        </w:rPr>
        <w:t xml:space="preserve"> </w:t>
      </w:r>
      <w:r w:rsidR="00EA2DB3" w:rsidRPr="00EA2DB3">
        <w:rPr>
          <w:rFonts w:ascii="Times New Roman" w:hAnsi="Times New Roman"/>
          <w:b/>
          <w:sz w:val="28"/>
          <w:szCs w:val="28"/>
          <w:u w:val="single"/>
        </w:rPr>
        <w:t>расходные обязательства возникают в результате принятия муниципальных правовых актов</w:t>
      </w:r>
      <w:r w:rsidR="00EA2DB3" w:rsidRPr="00EA2DB3">
        <w:rPr>
          <w:rFonts w:ascii="Times New Roman" w:hAnsi="Times New Roman"/>
          <w:sz w:val="28"/>
          <w:szCs w:val="28"/>
        </w:rPr>
        <w:t xml:space="preserve"> по вопросам местного значения и иным вопросам, которые в соответствии с федеральными законами вправе решать органы местного самоуправления</w:t>
      </w:r>
    </w:p>
    <w:p w:rsidR="00EA2DB3" w:rsidRDefault="00EA2DB3" w:rsidP="00EA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ABE">
        <w:rPr>
          <w:rFonts w:ascii="Times New Roman" w:hAnsi="Times New Roman"/>
          <w:b/>
          <w:sz w:val="28"/>
          <w:szCs w:val="28"/>
        </w:rPr>
        <w:lastRenderedPageBreak/>
        <w:t>Вместе с тем, в Контрольно-ревизионную комиссию не предоставлен принятый муниципальный правой акт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626ABE">
        <w:rPr>
          <w:rFonts w:ascii="Times New Roman" w:hAnsi="Times New Roman"/>
          <w:b/>
          <w:sz w:val="28"/>
          <w:szCs w:val="28"/>
        </w:rPr>
        <w:t>, предусматривающий расходные обязательства по реализации мероприятий Перечня проектов народных инициатив.</w:t>
      </w:r>
    </w:p>
    <w:p w:rsidR="00112A7E" w:rsidRPr="003C769F" w:rsidRDefault="00112A7E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282EEA">
        <w:rPr>
          <w:rFonts w:ascii="Times New Roman" w:hAnsi="Times New Roman"/>
          <w:sz w:val="28"/>
          <w:szCs w:val="28"/>
          <w:lang w:val="x-none" w:eastAsia="ru-RU"/>
        </w:rPr>
        <w:t xml:space="preserve">Органом, обеспечивающим организацию исполнения мероприятий </w:t>
      </w:r>
      <w:r w:rsidRPr="003C769F">
        <w:rPr>
          <w:rFonts w:ascii="Times New Roman" w:hAnsi="Times New Roman"/>
          <w:sz w:val="28"/>
          <w:szCs w:val="28"/>
          <w:lang w:val="x-none" w:eastAsia="ru-RU"/>
        </w:rPr>
        <w:t xml:space="preserve">перечня проектов народных инициатив и их исполнение, является администрация муниципального </w:t>
      </w:r>
      <w:r w:rsidRPr="003C769F">
        <w:rPr>
          <w:rFonts w:ascii="Times New Roman" w:hAnsi="Times New Roman"/>
          <w:sz w:val="28"/>
          <w:szCs w:val="28"/>
          <w:lang w:eastAsia="ru-RU"/>
        </w:rPr>
        <w:t>района</w:t>
      </w:r>
      <w:r w:rsidRPr="003C769F">
        <w:rPr>
          <w:rFonts w:ascii="Times New Roman" w:hAnsi="Times New Roman"/>
          <w:sz w:val="28"/>
          <w:szCs w:val="28"/>
          <w:lang w:val="x-none" w:eastAsia="ru-RU"/>
        </w:rPr>
        <w:t>, как исполнительно-распорядительный орган местного самоуправления.</w:t>
      </w:r>
    </w:p>
    <w:p w:rsidR="00112A7E" w:rsidRPr="003C769F" w:rsidRDefault="00112A7E" w:rsidP="00282E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69F">
        <w:rPr>
          <w:rFonts w:ascii="Times New Roman" w:hAnsi="Times New Roman"/>
          <w:sz w:val="28"/>
          <w:szCs w:val="28"/>
          <w:lang w:val="x-none" w:eastAsia="ru-RU"/>
        </w:rPr>
        <w:t xml:space="preserve">Муниципальные учреждения, в силу законодательства, создаются для выполнения работ, оказания услуг в целях обеспечения реализации полномочий органов местного самоуправления. </w:t>
      </w:r>
    </w:p>
    <w:p w:rsidR="00112A7E" w:rsidRPr="003C769F" w:rsidRDefault="00112A7E" w:rsidP="00282E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3C769F">
        <w:rPr>
          <w:rFonts w:ascii="Times New Roman" w:hAnsi="Times New Roman"/>
          <w:sz w:val="28"/>
          <w:szCs w:val="28"/>
          <w:lang w:val="x-none" w:eastAsia="ru-RU"/>
        </w:rPr>
        <w:t>На выполнение работ, оказание услуг учреждению выдается муниципальное задание, которое формируется учредителем в соответствии с предусмотренными учредительными документами основными видами деятельности учреждения.</w:t>
      </w:r>
      <w:r w:rsidRPr="003C76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69F">
        <w:rPr>
          <w:rFonts w:ascii="Times New Roman" w:hAnsi="Times New Roman"/>
          <w:sz w:val="28"/>
          <w:szCs w:val="28"/>
          <w:lang w:val="x-none" w:eastAsia="ru-RU"/>
        </w:rPr>
        <w:t>Таким образом, реализация мероприятий народных инициатив не входит в полномочия подведомственных администрации муниципальных учреждений.</w:t>
      </w:r>
    </w:p>
    <w:p w:rsidR="00112A7E" w:rsidRDefault="00112A7E" w:rsidP="00282E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1663">
        <w:rPr>
          <w:rFonts w:ascii="Times New Roman" w:hAnsi="Times New Roman"/>
          <w:sz w:val="28"/>
          <w:szCs w:val="28"/>
          <w:lang w:val="x-none" w:eastAsia="ru-RU"/>
        </w:rPr>
        <w:t xml:space="preserve">Однако с учетом разнообразия и в зависимости от характера мероприятий народных инициатив к их реализации могут быть привлечены муниципальные учреждения. Для этого в порядке организации выполнения мероприятий перечня проектов народных инициатив </w:t>
      </w:r>
      <w:r w:rsidRPr="00891663">
        <w:rPr>
          <w:rFonts w:ascii="Times New Roman" w:hAnsi="Times New Roman"/>
          <w:b/>
          <w:sz w:val="28"/>
          <w:szCs w:val="28"/>
          <w:lang w:val="x-none" w:eastAsia="ru-RU"/>
        </w:rPr>
        <w:t xml:space="preserve">администрации муниципального </w:t>
      </w:r>
      <w:r w:rsidRPr="00891663"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 w:rsidRPr="00891663">
        <w:rPr>
          <w:rFonts w:ascii="Times New Roman" w:hAnsi="Times New Roman"/>
          <w:b/>
          <w:sz w:val="28"/>
          <w:szCs w:val="28"/>
          <w:lang w:val="x-none" w:eastAsia="ru-RU"/>
        </w:rPr>
        <w:t xml:space="preserve"> необходимо </w:t>
      </w:r>
      <w:r w:rsidRPr="00891663">
        <w:rPr>
          <w:rFonts w:ascii="Times New Roman" w:hAnsi="Times New Roman"/>
          <w:b/>
          <w:sz w:val="28"/>
          <w:szCs w:val="28"/>
          <w:u w:val="single"/>
          <w:lang w:val="x-none" w:eastAsia="ru-RU"/>
        </w:rPr>
        <w:t xml:space="preserve">принять нормативный правовой акт - постановление о </w:t>
      </w:r>
      <w:r w:rsidR="006D03EB">
        <w:rPr>
          <w:rFonts w:ascii="Times New Roman" w:hAnsi="Times New Roman"/>
          <w:b/>
          <w:sz w:val="28"/>
          <w:szCs w:val="28"/>
          <w:u w:val="single"/>
          <w:lang w:eastAsia="ru-RU"/>
        </w:rPr>
        <w:t>П</w:t>
      </w:r>
      <w:proofErr w:type="spellStart"/>
      <w:r w:rsidRPr="00891663">
        <w:rPr>
          <w:rFonts w:ascii="Times New Roman" w:hAnsi="Times New Roman"/>
          <w:b/>
          <w:sz w:val="28"/>
          <w:szCs w:val="28"/>
          <w:u w:val="single"/>
          <w:lang w:val="x-none" w:eastAsia="ru-RU"/>
        </w:rPr>
        <w:t>орядке</w:t>
      </w:r>
      <w:proofErr w:type="spellEnd"/>
      <w:r w:rsidRPr="00891663">
        <w:rPr>
          <w:rFonts w:ascii="Times New Roman" w:hAnsi="Times New Roman"/>
          <w:b/>
          <w:sz w:val="28"/>
          <w:szCs w:val="28"/>
          <w:u w:val="single"/>
          <w:lang w:val="x-none" w:eastAsia="ru-RU"/>
        </w:rPr>
        <w:t xml:space="preserve"> организации работы по реализации мероприятий перечня проектов народных инициатив</w:t>
      </w:r>
      <w:r w:rsidRPr="0089166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B1D90" w:rsidRDefault="00891663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1663">
        <w:rPr>
          <w:rFonts w:ascii="Times New Roman" w:hAnsi="Times New Roman"/>
          <w:b/>
          <w:sz w:val="28"/>
          <w:szCs w:val="28"/>
          <w:lang w:eastAsia="ru-RU"/>
        </w:rPr>
        <w:t>В ходе контрольного мероприятия установлено, что</w:t>
      </w:r>
      <w:r w:rsidR="00BA2BDD">
        <w:rPr>
          <w:rFonts w:ascii="Times New Roman" w:hAnsi="Times New Roman"/>
          <w:b/>
          <w:sz w:val="28"/>
          <w:szCs w:val="28"/>
          <w:lang w:eastAsia="ru-RU"/>
        </w:rPr>
        <w:t xml:space="preserve"> в нарушение подпункта 2.1.1. пункта 2.1 радела 2 Соглашения от 19.06.2017г. №05-62-46/17</w:t>
      </w:r>
      <w:r w:rsidRPr="008916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A2BDD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и расходовании субсидии </w:t>
      </w:r>
      <w:r w:rsidRPr="00891663">
        <w:rPr>
          <w:rFonts w:ascii="Times New Roman" w:hAnsi="Times New Roman"/>
          <w:b/>
          <w:sz w:val="28"/>
          <w:szCs w:val="28"/>
          <w:lang w:eastAsia="ru-RU"/>
        </w:rPr>
        <w:t xml:space="preserve">в администрации </w:t>
      </w:r>
      <w:r w:rsidR="00112A7E" w:rsidRPr="0089166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о</w:t>
      </w:r>
      <w:r w:rsidR="000B1D90" w:rsidRPr="00891663">
        <w:rPr>
          <w:rFonts w:ascii="Times New Roman" w:hAnsi="Times New Roman"/>
          <w:b/>
          <w:sz w:val="28"/>
          <w:szCs w:val="28"/>
          <w:lang w:eastAsia="ru-RU"/>
        </w:rPr>
        <w:t xml:space="preserve">тсутствует </w:t>
      </w:r>
      <w:r w:rsidRPr="00891663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П</w:t>
      </w:r>
      <w:r w:rsidR="000B1D90" w:rsidRPr="00891663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орядок</w:t>
      </w:r>
      <w:r w:rsidR="008D53CD" w:rsidRPr="00891663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BA2BDD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организации работы по исполнению расходных обязательств муниципального района</w:t>
      </w:r>
      <w:r w:rsidR="00962610" w:rsidRPr="0089166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r w:rsidR="00E010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Отсутствует</w:t>
      </w:r>
      <w:r w:rsidR="000B1D90" w:rsidRPr="0089166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по</w:t>
      </w:r>
      <w:r w:rsidR="008D53CD" w:rsidRPr="00891663">
        <w:rPr>
          <w:rFonts w:ascii="Times New Roman" w:hAnsi="Times New Roman"/>
          <w:b/>
          <w:bCs/>
          <w:iCs/>
          <w:sz w:val="28"/>
          <w:szCs w:val="28"/>
          <w:lang w:eastAsia="ru-RU"/>
        </w:rPr>
        <w:t>ложени</w:t>
      </w:r>
      <w:r w:rsidR="00E010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е,</w:t>
      </w:r>
      <w:r w:rsidR="008D53CD" w:rsidRPr="0089166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определ</w:t>
      </w:r>
      <w:r w:rsidR="000B1D90" w:rsidRPr="00891663">
        <w:rPr>
          <w:rFonts w:ascii="Times New Roman" w:hAnsi="Times New Roman"/>
          <w:b/>
          <w:bCs/>
          <w:iCs/>
          <w:sz w:val="28"/>
          <w:szCs w:val="28"/>
          <w:lang w:eastAsia="ru-RU"/>
        </w:rPr>
        <w:t>яюще</w:t>
      </w:r>
      <w:r w:rsidR="00E010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="008D53CD" w:rsidRPr="00891663">
        <w:rPr>
          <w:rFonts w:ascii="Times New Roman" w:hAnsi="Times New Roman"/>
          <w:b/>
          <w:sz w:val="28"/>
          <w:szCs w:val="28"/>
          <w:lang w:eastAsia="ru-RU"/>
        </w:rPr>
        <w:t xml:space="preserve"> отраслевые органы администрации, ответственные за реализацию мероприятий </w:t>
      </w:r>
      <w:hyperlink r:id="rId9" w:history="1">
        <w:r w:rsidR="008D53CD" w:rsidRPr="00891663">
          <w:rPr>
            <w:rFonts w:ascii="Times New Roman" w:hAnsi="Times New Roman"/>
            <w:b/>
            <w:sz w:val="28"/>
            <w:szCs w:val="28"/>
            <w:lang w:eastAsia="ru-RU"/>
          </w:rPr>
          <w:t>Перечня</w:t>
        </w:r>
      </w:hyperlink>
      <w:r w:rsidRPr="00891663">
        <w:rPr>
          <w:rFonts w:ascii="Times New Roman" w:hAnsi="Times New Roman"/>
          <w:b/>
          <w:sz w:val="28"/>
          <w:szCs w:val="28"/>
          <w:lang w:eastAsia="ru-RU"/>
        </w:rPr>
        <w:t xml:space="preserve"> проектов народных инициатив</w:t>
      </w:r>
      <w:r w:rsidR="000B1D90" w:rsidRPr="0089166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D53CD" w:rsidRPr="000B1D90" w:rsidRDefault="006D03EB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Решением Думы </w:t>
      </w:r>
      <w:r w:rsidR="00771B28" w:rsidRPr="008916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МР УРМО от 25.04.2017г. №235 «Об одобрении </w:t>
      </w:r>
      <w:r w:rsidR="00771B28" w:rsidRPr="005F0D63">
        <w:rPr>
          <w:rFonts w:ascii="Times New Roman" w:hAnsi="Times New Roman"/>
          <w:bCs/>
          <w:iCs/>
          <w:sz w:val="28"/>
          <w:szCs w:val="28"/>
          <w:lang w:eastAsia="ru-RU"/>
        </w:rPr>
        <w:t>Перечня проектов народных инициатив в 2017г. в Усольском районном муниципальном образовании» одобрен</w:t>
      </w:r>
      <w:r w:rsidR="00771B28" w:rsidRPr="00A27E7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Перечень проектов</w:t>
      </w:r>
      <w:r w:rsidR="00771B2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народных инициатив.</w:t>
      </w:r>
    </w:p>
    <w:p w:rsidR="008D53CD" w:rsidRPr="0045259F" w:rsidRDefault="008D53CD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proofErr w:type="gramStart"/>
      <w:r w:rsidRPr="0045259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Положения №240-пп, в целях предоставления субсидии, между Министерством</w:t>
      </w:r>
      <w:r w:rsidR="00975577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экономического развития Иркутской области </w:t>
      </w:r>
      <w:r w:rsidRPr="00452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577" w:rsidRPr="0045259F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975577" w:rsidRPr="0045259F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975577" w:rsidRPr="0045259F">
        <w:rPr>
          <w:rFonts w:ascii="Times New Roman" w:hAnsi="Times New Roman"/>
          <w:sz w:val="28"/>
          <w:szCs w:val="28"/>
          <w:lang w:eastAsia="ru-RU"/>
        </w:rPr>
        <w:t>)</w:t>
      </w:r>
      <w:r w:rsidR="00975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59F">
        <w:rPr>
          <w:rFonts w:ascii="Times New Roman" w:eastAsia="Times New Roman" w:hAnsi="Times New Roman"/>
          <w:sz w:val="28"/>
          <w:szCs w:val="28"/>
          <w:lang w:eastAsia="ru-RU"/>
        </w:rPr>
        <w:t xml:space="preserve">и администрацией </w:t>
      </w:r>
      <w:r w:rsidR="00CA36E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Усольского районного муниципального образования (далее – администрация </w:t>
      </w:r>
      <w:r w:rsidRPr="0045259F">
        <w:rPr>
          <w:rFonts w:ascii="Times New Roman" w:eastAsia="Times New Roman" w:hAnsi="Times New Roman"/>
          <w:sz w:val="28"/>
          <w:szCs w:val="28"/>
          <w:lang w:eastAsia="ru-RU"/>
        </w:rPr>
        <w:t>МР УРМО</w:t>
      </w:r>
      <w:r w:rsidR="00CA36E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5259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0B1D9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5259F">
        <w:rPr>
          <w:rFonts w:ascii="Times New Roman" w:eastAsia="Times New Roman" w:hAnsi="Times New Roman"/>
          <w:sz w:val="28"/>
          <w:szCs w:val="28"/>
          <w:lang w:eastAsia="ru-RU"/>
        </w:rPr>
        <w:t>.06.2017</w:t>
      </w:r>
      <w:r w:rsidR="00CA36E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45259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заключено Соглашение </w:t>
      </w:r>
      <w:r w:rsidRPr="000B1D90">
        <w:rPr>
          <w:rFonts w:ascii="Times New Roman" w:eastAsia="Times New Roman" w:hAnsi="Times New Roman"/>
          <w:sz w:val="28"/>
          <w:szCs w:val="28"/>
          <w:lang w:eastAsia="ru-RU"/>
        </w:rPr>
        <w:t>№05-62-4</w:t>
      </w:r>
      <w:r w:rsidR="000B1D90" w:rsidRPr="000B1D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B1D90">
        <w:rPr>
          <w:rFonts w:ascii="Times New Roman" w:eastAsia="Times New Roman" w:hAnsi="Times New Roman"/>
          <w:sz w:val="28"/>
          <w:szCs w:val="28"/>
          <w:lang w:eastAsia="ru-RU"/>
        </w:rPr>
        <w:t>/17</w:t>
      </w:r>
      <w:r w:rsidRPr="0045259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и расходовании субсидий 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 областного бюджета местным бюджетам в </w:t>
      </w:r>
      <w:r w:rsidRPr="0045259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софинансирования расходных обязательств муниципальных образований Иркутской области на реализацию 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мероприятий </w:t>
      </w:r>
      <w:r w:rsidRPr="0045259F">
        <w:rPr>
          <w:rFonts w:ascii="Times New Roman" w:eastAsia="Times New Roman" w:hAnsi="Times New Roman"/>
          <w:sz w:val="28"/>
          <w:szCs w:val="28"/>
          <w:lang w:eastAsia="ru-RU"/>
        </w:rPr>
        <w:t>перечня</w:t>
      </w:r>
      <w:proofErr w:type="gramEnd"/>
      <w:r w:rsidRPr="004525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народных инициатив на 2017 год.</w:t>
      </w:r>
    </w:p>
    <w:p w:rsidR="008D53CD" w:rsidRPr="0045259F" w:rsidRDefault="008D53CD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Согласно </w:t>
      </w:r>
      <w:r w:rsidRPr="000B1D90">
        <w:rPr>
          <w:rFonts w:ascii="Times New Roman" w:hAnsi="Times New Roman"/>
          <w:bCs/>
          <w:iCs/>
          <w:sz w:val="28"/>
          <w:szCs w:val="28"/>
          <w:lang w:eastAsia="ru-RU"/>
        </w:rPr>
        <w:t>пунктам 1.1., 1.2. Соглашения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>, его предметом является предоставление Министерством субсидии за счет средств областного бюджета бюджету Получателя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в соответствии с Положением №240-пп.</w:t>
      </w:r>
    </w:p>
    <w:p w:rsidR="007B5363" w:rsidRPr="00820C2A" w:rsidRDefault="008D53CD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соответствии </w:t>
      </w:r>
      <w:r w:rsidRPr="000B1D9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 пунктами 1.3, 1.4, 1.5 Соглашения, </w:t>
      </w:r>
      <w:proofErr w:type="gramStart"/>
      <w:r w:rsidRPr="000B1D90">
        <w:rPr>
          <w:rFonts w:ascii="Times New Roman" w:hAnsi="Times New Roman"/>
          <w:bCs/>
          <w:iCs/>
          <w:sz w:val="28"/>
          <w:szCs w:val="28"/>
          <w:lang w:eastAsia="ru-RU"/>
        </w:rPr>
        <w:t>общий объем бюджетных ассигнований, предусматриваемый в бюджете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муниципального района на реализацию Перечня составляет</w:t>
      </w:r>
      <w:proofErr w:type="gramEnd"/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11 764,71 тыс. руб., в </w:t>
      </w:r>
      <w:r w:rsidR="00CA36EC">
        <w:rPr>
          <w:rFonts w:ascii="Times New Roman" w:hAnsi="Times New Roman"/>
          <w:bCs/>
          <w:iCs/>
          <w:sz w:val="28"/>
          <w:szCs w:val="28"/>
          <w:lang w:eastAsia="ru-RU"/>
        </w:rPr>
        <w:t>том числе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10 000,0 тыс. руб. – областной бюджет, 1 764,71 тыс. руб. – местный бюджет.</w:t>
      </w:r>
      <w:r w:rsidR="00CA36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7B5363" w:rsidRPr="007B5363">
        <w:rPr>
          <w:rFonts w:ascii="Times New Roman" w:hAnsi="Times New Roman"/>
          <w:sz w:val="28"/>
          <w:szCs w:val="28"/>
          <w:lang w:val="x-none" w:eastAsia="ru-RU"/>
        </w:rPr>
        <w:t xml:space="preserve">Процент софинансирования составил </w:t>
      </w:r>
      <w:r w:rsidR="007B5363">
        <w:rPr>
          <w:rFonts w:ascii="Times New Roman" w:hAnsi="Times New Roman"/>
          <w:sz w:val="28"/>
          <w:szCs w:val="28"/>
          <w:lang w:eastAsia="ru-RU"/>
        </w:rPr>
        <w:t>1</w:t>
      </w:r>
      <w:r w:rsidR="00DC21D9">
        <w:rPr>
          <w:rFonts w:ascii="Times New Roman" w:hAnsi="Times New Roman"/>
          <w:sz w:val="28"/>
          <w:szCs w:val="28"/>
          <w:lang w:eastAsia="ru-RU"/>
        </w:rPr>
        <w:t>5</w:t>
      </w:r>
      <w:r w:rsidR="007B5363" w:rsidRPr="007B5363">
        <w:rPr>
          <w:rFonts w:ascii="Times New Roman" w:hAnsi="Times New Roman"/>
          <w:sz w:val="28"/>
          <w:szCs w:val="28"/>
          <w:lang w:val="x-none" w:eastAsia="ru-RU"/>
        </w:rPr>
        <w:t>%, что соответствует п.</w:t>
      </w:r>
      <w:r w:rsidR="007B5363">
        <w:rPr>
          <w:rFonts w:ascii="Times New Roman" w:hAnsi="Times New Roman"/>
          <w:sz w:val="28"/>
          <w:szCs w:val="28"/>
          <w:lang w:eastAsia="ru-RU"/>
        </w:rPr>
        <w:t xml:space="preserve">12 </w:t>
      </w:r>
      <w:r w:rsidR="007B5363" w:rsidRPr="00820C2A">
        <w:rPr>
          <w:rFonts w:ascii="Times New Roman" w:hAnsi="Times New Roman"/>
          <w:sz w:val="28"/>
          <w:szCs w:val="28"/>
          <w:lang w:val="x-none" w:eastAsia="ru-RU"/>
        </w:rPr>
        <w:t xml:space="preserve">Порядка. </w:t>
      </w:r>
    </w:p>
    <w:p w:rsidR="00A526DC" w:rsidRPr="00820C2A" w:rsidRDefault="00771B28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820C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Решением Думы муниципального района Усольского районного муниципального образования от 25.04.2017г. </w:t>
      </w:r>
      <w:r w:rsidR="00BC44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20C2A">
        <w:rPr>
          <w:rFonts w:ascii="Times New Roman" w:hAnsi="Times New Roman"/>
          <w:bCs/>
          <w:iCs/>
          <w:sz w:val="28"/>
          <w:szCs w:val="28"/>
          <w:lang w:eastAsia="ru-RU"/>
        </w:rPr>
        <w:t>№231 «О внесении изменений в решение Думы муниципального района Усольского районного муниципального образования от 27.12.2016г. №211 «Об утверждении бюджета муниципального района Усольского районного муниципального образования на 2017 год и на плановый период 2018 и 2019 годов» бюджетные ассигнования заведены в бюджет</w:t>
      </w:r>
      <w:r w:rsidR="00A526DC" w:rsidRPr="00820C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gramEnd"/>
    </w:p>
    <w:p w:rsidR="00771B28" w:rsidRDefault="007B5363" w:rsidP="00282EEA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C2A">
        <w:rPr>
          <w:rFonts w:ascii="Times New Roman" w:hAnsi="Times New Roman"/>
          <w:sz w:val="28"/>
          <w:szCs w:val="28"/>
          <w:lang w:val="x-none" w:eastAsia="ru-RU"/>
        </w:rPr>
        <w:t xml:space="preserve">Лимиты бюджетных обязательств доведены до администрации </w:t>
      </w:r>
      <w:r w:rsidRPr="00820C2A">
        <w:rPr>
          <w:rFonts w:ascii="Times New Roman" w:hAnsi="Times New Roman"/>
          <w:sz w:val="28"/>
          <w:szCs w:val="28"/>
          <w:lang w:eastAsia="ru-RU"/>
        </w:rPr>
        <w:t>МР УРМО</w:t>
      </w:r>
      <w:r w:rsidRPr="00820C2A">
        <w:rPr>
          <w:rFonts w:ascii="Times New Roman" w:hAnsi="Times New Roman"/>
          <w:sz w:val="28"/>
          <w:szCs w:val="28"/>
          <w:lang w:val="x-none" w:eastAsia="ru-RU"/>
        </w:rPr>
        <w:t xml:space="preserve"> уведомлением от </w:t>
      </w:r>
      <w:r w:rsidRPr="00820C2A">
        <w:rPr>
          <w:rFonts w:ascii="Times New Roman" w:hAnsi="Times New Roman"/>
          <w:sz w:val="28"/>
          <w:szCs w:val="28"/>
          <w:lang w:eastAsia="ru-RU"/>
        </w:rPr>
        <w:t>05</w:t>
      </w:r>
      <w:r w:rsidRPr="00820C2A">
        <w:rPr>
          <w:rFonts w:ascii="Times New Roman" w:hAnsi="Times New Roman"/>
          <w:sz w:val="28"/>
          <w:szCs w:val="28"/>
          <w:lang w:val="x-none" w:eastAsia="ru-RU"/>
        </w:rPr>
        <w:t>.</w:t>
      </w:r>
      <w:r w:rsidRPr="00820C2A">
        <w:rPr>
          <w:rFonts w:ascii="Times New Roman" w:hAnsi="Times New Roman"/>
          <w:sz w:val="28"/>
          <w:szCs w:val="28"/>
          <w:lang w:eastAsia="ru-RU"/>
        </w:rPr>
        <w:t>06</w:t>
      </w:r>
      <w:r w:rsidRPr="00820C2A">
        <w:rPr>
          <w:rFonts w:ascii="Times New Roman" w:hAnsi="Times New Roman"/>
          <w:sz w:val="28"/>
          <w:szCs w:val="28"/>
          <w:lang w:val="x-none" w:eastAsia="ru-RU"/>
        </w:rPr>
        <w:t>.2017г</w:t>
      </w:r>
      <w:r w:rsidRPr="00820C2A">
        <w:rPr>
          <w:rFonts w:ascii="Times New Roman" w:hAnsi="Times New Roman"/>
          <w:sz w:val="28"/>
          <w:szCs w:val="28"/>
          <w:lang w:eastAsia="ru-RU"/>
        </w:rPr>
        <w:t>.</w:t>
      </w:r>
    </w:p>
    <w:p w:rsidR="00065D28" w:rsidRDefault="00065D28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065D28">
        <w:rPr>
          <w:rFonts w:ascii="Times New Roman" w:hAnsi="Times New Roman"/>
          <w:bCs/>
          <w:iCs/>
          <w:sz w:val="28"/>
          <w:szCs w:val="28"/>
          <w:lang w:eastAsia="ru-RU"/>
        </w:rPr>
        <w:t>Комитет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 экономике и финансам администрации МР УРМО</w:t>
      </w:r>
      <w:r w:rsidRPr="00065D2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уведомлен Министерством о предусмотренной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для Усольского района </w:t>
      </w:r>
      <w:r w:rsidRPr="00065D28">
        <w:rPr>
          <w:rFonts w:ascii="Times New Roman" w:eastAsia="Times New Roman" w:hAnsi="Times New Roman"/>
          <w:sz w:val="28"/>
          <w:szCs w:val="28"/>
          <w:lang w:eastAsia="ru-RU"/>
        </w:rPr>
        <w:t>субсидии в целях софинансирования расходных обязательств на реализацию мероприятий перечня проектов народных инициатив в 2017 году в размере 10 000,0</w:t>
      </w:r>
      <w:r w:rsidR="00282EE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65D2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82E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D28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уведомлением </w:t>
      </w:r>
      <w:r w:rsidRPr="00065D28">
        <w:rPr>
          <w:rFonts w:ascii="Times New Roman" w:hAnsi="Times New Roman"/>
          <w:bCs/>
          <w:iCs/>
          <w:sz w:val="28"/>
          <w:szCs w:val="28"/>
          <w:lang w:eastAsia="ru-RU"/>
        </w:rPr>
        <w:t>по расчетам между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бюджетами от 05.06.2017 года №3205</w:t>
      </w:r>
      <w:r w:rsidRPr="00065D2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(код по классификации доходов бюджета, получающего межбюджетный трансферт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901</w:t>
      </w:r>
      <w:r w:rsidRPr="00065D2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2 02 29999 0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 w:rsidRPr="00065D2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0000</w:t>
      </w:r>
      <w:proofErr w:type="gramEnd"/>
      <w:r w:rsidRPr="00065D2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065D28">
        <w:rPr>
          <w:rFonts w:ascii="Times New Roman" w:hAnsi="Times New Roman"/>
          <w:bCs/>
          <w:iCs/>
          <w:sz w:val="28"/>
          <w:szCs w:val="28"/>
          <w:lang w:eastAsia="ru-RU"/>
        </w:rPr>
        <w:t>151 0000000).</w:t>
      </w:r>
      <w:proofErr w:type="gramEnd"/>
    </w:p>
    <w:p w:rsidR="00A01F81" w:rsidRPr="00282EEA" w:rsidRDefault="00A01F81" w:rsidP="00A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2EEA">
        <w:rPr>
          <w:rFonts w:ascii="Times New Roman" w:hAnsi="Times New Roman"/>
          <w:sz w:val="28"/>
          <w:szCs w:val="28"/>
        </w:rPr>
        <w:t xml:space="preserve">Объемы бюджетных средств </w:t>
      </w:r>
      <w:r w:rsidRPr="00282EE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реализацию мероприятий </w:t>
      </w:r>
      <w:r w:rsidRPr="00282EEA">
        <w:rPr>
          <w:rFonts w:ascii="Times New Roman" w:eastAsia="Times New Roman" w:hAnsi="Times New Roman"/>
          <w:sz w:val="28"/>
          <w:szCs w:val="28"/>
          <w:lang w:eastAsia="ru-RU"/>
        </w:rPr>
        <w:t>перечня проектов</w:t>
      </w:r>
      <w:r w:rsidRPr="00282EE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народных инициатив</w:t>
      </w:r>
      <w:r w:rsidRPr="00282EEA">
        <w:rPr>
          <w:rFonts w:ascii="Times New Roman" w:hAnsi="Times New Roman"/>
          <w:sz w:val="28"/>
          <w:szCs w:val="28"/>
        </w:rPr>
        <w:t xml:space="preserve"> отражены в муниципальных программах по мероприятиям. Мероприятия предусмотрены</w:t>
      </w:r>
      <w:r w:rsidRPr="00282EEA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A01F81" w:rsidRDefault="00A01F81" w:rsidP="00282EEA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="00771B28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остановление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м</w:t>
      </w:r>
      <w:r w:rsidR="00771B28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администрации МР УРМО от 23.05.2017г. №435 «О внесении изменений в муниципальную программу «Развитие культуры Усольского районного муниципального образования» на 2017 – 2019 годы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внесен</w:t>
      </w:r>
      <w:r w:rsidR="0097557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следующ</w:t>
      </w:r>
      <w:r w:rsidR="0097557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е мероприяти</w:t>
      </w:r>
      <w:r w:rsidR="0097557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="00A526DC" w:rsidRPr="00A01F81">
        <w:rPr>
          <w:rFonts w:ascii="Times New Roman" w:hAnsi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приобретение автомобиля (количество мест - 17) в МБУК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Районный дом культуры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р. п. Белореченский</w:t>
      </w:r>
      <w:r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A526DC" w:rsidRPr="00A01F81" w:rsidRDefault="00A01F81" w:rsidP="00282EEA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="00771B28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остановление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м</w:t>
      </w:r>
      <w:r w:rsidR="00771B28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администрации МР УРМО</w:t>
      </w:r>
      <w:r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</w:t>
      </w:r>
      <w:r w:rsidR="00771B28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16.06.2017г. №521 </w:t>
      </w:r>
      <w:r w:rsidR="00771B28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«О внесении изменений в муниципальную программу «Развитие инфраструктуры и обеспечение комплексных мер противодействия чрезвычайным ситуациям в образовательных учреждениях Усольского района» на 2017 – 2019 годы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внесены следующие мероприятия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 приобретению и установке в 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МБОУ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Белая СОШ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proofErr w:type="spellStart"/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р.п</w:t>
      </w:r>
      <w:proofErr w:type="spellEnd"/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Средний - 50 окон; МБОУ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proofErr w:type="spellStart"/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Тельминская</w:t>
      </w:r>
      <w:proofErr w:type="spellEnd"/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СОШ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- 50 окон; МБОУ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СОШ №7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с. Сосновка - 10 окон; МБОУ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СОШ №6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п. Железнодорожный - 10 окон; МБОУ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Большееланская СОШ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- 10 окон; МБОУ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proofErr w:type="spellStart"/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Белореченская</w:t>
      </w:r>
      <w:proofErr w:type="spellEnd"/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СОШ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- 50 окон; </w:t>
      </w:r>
      <w:r w:rsidR="0097557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МБОУ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СОШ №20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п. Усолье-7 - 40 окон;  МБОУ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proofErr w:type="spellStart"/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Мишелевская</w:t>
      </w:r>
      <w:proofErr w:type="spellEnd"/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СОШ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005886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п. Мишелевка - 70 окон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; МБДОУ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Детский сад №15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Родничок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р. п. Мишелевка - 35 окон;</w:t>
      </w:r>
      <w:proofErr w:type="gram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МБДОУ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Детский сад №10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proofErr w:type="spell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Семицветик</w:t>
      </w:r>
      <w:proofErr w:type="spellEnd"/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р.п</w:t>
      </w:r>
      <w:proofErr w:type="spell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Тельма - 20 окон; МБДОУ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Детский сад №19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Брусничка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р.п</w:t>
      </w:r>
      <w:proofErr w:type="spell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Тайтурка</w:t>
      </w:r>
      <w:proofErr w:type="spell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- 30 окон; МБДОУ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Детский сад №3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Солнышко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proofErr w:type="gram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Мальта</w:t>
      </w:r>
      <w:proofErr w:type="gram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- 10 окон;  МБДОУ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Детский сад №13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Ласточка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р.п</w:t>
      </w:r>
      <w:proofErr w:type="spell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Белореченский - 10 окон; МБДОУ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Детский сад №30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Ромашка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р.п</w:t>
      </w:r>
      <w:proofErr w:type="spell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Белореченский - 10 окон; МБДОУ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Детский сад №23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Улыбка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с. Сосновка - 6 окон; МБДОУ 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Детский сад №11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"Колосок</w:t>
      </w:r>
      <w:r w:rsidR="00267B4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п. Железнодорожный - 6 окон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;  МБОУ 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СОШ №20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п. Усолье-7 - 10 дверей; МБОУ 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proofErr w:type="spell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Мишелевская</w:t>
      </w:r>
      <w:proofErr w:type="spell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СОШ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п. Мишелевка - 18 дверей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; 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МБДОУ 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Детский сад №23 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Улыбка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с. Сосновка - 4 двери; МБДОУ 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Детский сад №11 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Колосок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п. Железнодорожный - 4 двери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  <w:proofErr w:type="gram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риобретение спортивного инвентаря (татами размером 6,8м*10,0 м)  в 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МБУДО 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Районный центр внешкольной работы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р.п</w:t>
      </w:r>
      <w:proofErr w:type="spell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. Белореченский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; п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риобретение в 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МБУДО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Детская юношеская спортивная школа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р.п</w:t>
      </w:r>
      <w:proofErr w:type="spellEnd"/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. Белореченский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портивного оборудования (снегоход для прокладки лыжных трасс)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спортивного инвентаря и одежды для тренировок</w:t>
      </w:r>
      <w:r w:rsidR="00A12A27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том числе</w:t>
      </w:r>
      <w:r w:rsidR="00A526DC" w:rsidRPr="00A01F81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A526DC" w:rsidRPr="00A12A27" w:rsidRDefault="00A526DC" w:rsidP="00282EEA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2A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для лыжных гонок (лыжи беговые - 8 пар, ботинки лыжные - 8 пар, крепления лыжные - 8 пар), комбинезоны лыжные -8 комп.; </w:t>
      </w:r>
    </w:p>
    <w:p w:rsidR="00A526DC" w:rsidRPr="00A12A27" w:rsidRDefault="00A526DC" w:rsidP="00282EEA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2A27">
        <w:rPr>
          <w:rFonts w:ascii="Times New Roman" w:hAnsi="Times New Roman"/>
          <w:bCs/>
          <w:iCs/>
          <w:sz w:val="28"/>
          <w:szCs w:val="28"/>
          <w:lang w:eastAsia="ru-RU"/>
        </w:rPr>
        <w:t>для занятий баскетболом (мяч баскетбольный - 10 шт.), форма баск</w:t>
      </w:r>
      <w:r w:rsidR="00E538FD">
        <w:rPr>
          <w:rFonts w:ascii="Times New Roman" w:hAnsi="Times New Roman"/>
          <w:bCs/>
          <w:iCs/>
          <w:sz w:val="28"/>
          <w:szCs w:val="28"/>
          <w:lang w:eastAsia="ru-RU"/>
        </w:rPr>
        <w:t>етбольная - 10 шт.;</w:t>
      </w:r>
    </w:p>
    <w:p w:rsidR="00A526DC" w:rsidRPr="00A12A27" w:rsidRDefault="00A526DC" w:rsidP="00282EEA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2A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для занятий волейболом (мяч волейбольный - 3 шт., сетка волейбольная - 2 шт.), </w:t>
      </w:r>
      <w:r w:rsidR="00E538FD">
        <w:rPr>
          <w:rFonts w:ascii="Times New Roman" w:hAnsi="Times New Roman"/>
          <w:bCs/>
          <w:iCs/>
          <w:sz w:val="28"/>
          <w:szCs w:val="28"/>
          <w:lang w:eastAsia="ru-RU"/>
        </w:rPr>
        <w:t>форма волейбольная - 20 комп.;</w:t>
      </w:r>
    </w:p>
    <w:p w:rsidR="00A526DC" w:rsidRPr="00A12A27" w:rsidRDefault="00A526DC" w:rsidP="00282EEA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2A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для занятий </w:t>
      </w:r>
      <w:r w:rsidR="00A12A27">
        <w:rPr>
          <w:rFonts w:ascii="Times New Roman" w:hAnsi="Times New Roman"/>
          <w:bCs/>
          <w:iCs/>
          <w:sz w:val="28"/>
          <w:szCs w:val="28"/>
          <w:lang w:eastAsia="ru-RU"/>
        </w:rPr>
        <w:t>л</w:t>
      </w:r>
      <w:r w:rsidRPr="00A12A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егкой атлетикой (шиповки легкоатлетические - 16 пар), форма легкоатлетическая - 16 комп.; </w:t>
      </w:r>
    </w:p>
    <w:p w:rsidR="00A526DC" w:rsidRPr="00A12A27" w:rsidRDefault="00A526DC" w:rsidP="00282EEA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2A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для занятий футболом (мяч футбольный -12 шт., мяч для </w:t>
      </w:r>
      <w:proofErr w:type="spellStart"/>
      <w:r w:rsidRPr="00A12A27">
        <w:rPr>
          <w:rFonts w:ascii="Times New Roman" w:hAnsi="Times New Roman"/>
          <w:bCs/>
          <w:iCs/>
          <w:sz w:val="28"/>
          <w:szCs w:val="28"/>
          <w:lang w:eastAsia="ru-RU"/>
        </w:rPr>
        <w:t>футзала</w:t>
      </w:r>
      <w:proofErr w:type="spellEnd"/>
      <w:r w:rsidRPr="00A12A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- 12 шт., сетки футбольные - 2 пары, перчатки вратарские - 2 пары), форма футбольная - 26 комп., форма вратарская - 2 шт.; </w:t>
      </w:r>
    </w:p>
    <w:p w:rsidR="00A526DC" w:rsidRPr="00A12A27" w:rsidRDefault="00A526DC" w:rsidP="00282EEA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2A27">
        <w:rPr>
          <w:rFonts w:ascii="Times New Roman" w:hAnsi="Times New Roman"/>
          <w:bCs/>
          <w:iCs/>
          <w:sz w:val="28"/>
          <w:szCs w:val="28"/>
          <w:lang w:eastAsia="ru-RU"/>
        </w:rPr>
        <w:t>для занятий боксом (перчатки боксерские - 2 пары).</w:t>
      </w:r>
    </w:p>
    <w:p w:rsidR="005F0D63" w:rsidRDefault="005F0D63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3CD" w:rsidRPr="0045259F" w:rsidRDefault="008D53CD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9F">
        <w:rPr>
          <w:rFonts w:ascii="Times New Roman" w:hAnsi="Times New Roman"/>
          <w:sz w:val="28"/>
          <w:szCs w:val="28"/>
          <w:lang w:eastAsia="ru-RU"/>
        </w:rPr>
        <w:t>В результате осуществления закупок товаров, работ, услуг с целью реализации 7 мероприятий перечня проектов народных инициатив, образовалась экономия в размере 757,11</w:t>
      </w:r>
      <w:r w:rsidRPr="004525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E55F9">
        <w:rPr>
          <w:rFonts w:ascii="Times New Roman" w:hAnsi="Times New Roman"/>
          <w:sz w:val="28"/>
          <w:szCs w:val="28"/>
          <w:lang w:eastAsia="ru-RU"/>
        </w:rPr>
        <w:t>тыс. руб., таблица №1:</w:t>
      </w:r>
    </w:p>
    <w:p w:rsidR="008D53CD" w:rsidRPr="004E55F9" w:rsidRDefault="00353C51" w:rsidP="004E55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55F9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</w:t>
      </w:r>
      <w:r w:rsidR="008D53CD" w:rsidRPr="004E55F9">
        <w:rPr>
          <w:rFonts w:ascii="Times New Roman" w:hAnsi="Times New Roman"/>
          <w:i/>
          <w:sz w:val="24"/>
          <w:szCs w:val="24"/>
          <w:lang w:eastAsia="ru-RU"/>
        </w:rPr>
        <w:t>Таблица 1</w:t>
      </w:r>
      <w:r w:rsidR="008D53CD" w:rsidRPr="004E55F9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="008D53CD" w:rsidRPr="004E55F9">
        <w:rPr>
          <w:rFonts w:ascii="Times New Roman" w:eastAsia="Times New Roman" w:hAnsi="Times New Roman"/>
          <w:i/>
          <w:sz w:val="24"/>
          <w:szCs w:val="24"/>
          <w:lang w:eastAsia="ru-RU"/>
        </w:rPr>
        <w:t>тыс</w:t>
      </w:r>
      <w:proofErr w:type="gramStart"/>
      <w:r w:rsidR="008D53CD" w:rsidRPr="004E55F9">
        <w:rPr>
          <w:rFonts w:ascii="Times New Roman" w:eastAsia="Times New Roman" w:hAnsi="Times New Roman"/>
          <w:i/>
          <w:sz w:val="24"/>
          <w:szCs w:val="24"/>
          <w:lang w:eastAsia="ru-RU"/>
        </w:rPr>
        <w:t>.р</w:t>
      </w:r>
      <w:proofErr w:type="gramEnd"/>
      <w:r w:rsidR="008D53CD" w:rsidRPr="004E55F9">
        <w:rPr>
          <w:rFonts w:ascii="Times New Roman" w:eastAsia="Times New Roman" w:hAnsi="Times New Roman"/>
          <w:i/>
          <w:sz w:val="24"/>
          <w:szCs w:val="24"/>
          <w:lang w:eastAsia="ru-RU"/>
        </w:rPr>
        <w:t>уб</w:t>
      </w:r>
      <w:proofErr w:type="spellEnd"/>
      <w:r w:rsidR="008D53CD" w:rsidRPr="004E55F9">
        <w:rPr>
          <w:rFonts w:ascii="Times New Roman" w:eastAsia="Times New Roman" w:hAnsi="Times New Roman"/>
          <w:i/>
          <w:sz w:val="24"/>
          <w:szCs w:val="24"/>
          <w:lang w:eastAsia="ru-RU"/>
        </w:rPr>
        <w:t>.)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4075"/>
        <w:gridCol w:w="2126"/>
        <w:gridCol w:w="1418"/>
        <w:gridCol w:w="1276"/>
      </w:tblGrid>
      <w:tr w:rsidR="008D53CD" w:rsidRPr="0045259F" w:rsidTr="004E55F9">
        <w:trPr>
          <w:trHeight w:val="124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55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E55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F9" w:rsidRDefault="008D53CD" w:rsidP="00CA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</w:t>
            </w:r>
          </w:p>
          <w:p w:rsidR="008D53CD" w:rsidRPr="00CA36EC" w:rsidRDefault="008D53CD" w:rsidP="00CA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</w:t>
            </w:r>
            <w:r w:rsidR="00CA3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CA3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  <w:r w:rsidRPr="00CA3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по перечню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CA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Экономия</w:t>
            </w:r>
          </w:p>
        </w:tc>
      </w:tr>
      <w:tr w:rsidR="008D53CD" w:rsidRPr="00CA36EC" w:rsidTr="004E55F9">
        <w:trPr>
          <w:trHeight w:val="55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4A1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Приобретение, в </w:t>
            </w:r>
            <w:proofErr w:type="spellStart"/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установка, 290 окон в  8 </w:t>
            </w:r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бщеобразовательных учреждениях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432,69</w:t>
            </w:r>
          </w:p>
        </w:tc>
      </w:tr>
      <w:tr w:rsidR="008D53CD" w:rsidRPr="00CA36EC" w:rsidTr="004E55F9">
        <w:trPr>
          <w:trHeight w:val="67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4A1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Приобретение, </w:t>
            </w:r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установка, 127 окон в 8  дошкольных  учреждениях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116,97</w:t>
            </w:r>
          </w:p>
        </w:tc>
      </w:tr>
      <w:tr w:rsidR="008D53CD" w:rsidRPr="00CA36EC" w:rsidTr="004E55F9">
        <w:trPr>
          <w:trHeight w:val="69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4A1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установка, 28 дверей в  2 общеобразовательных учреждениях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144,97</w:t>
            </w:r>
          </w:p>
        </w:tc>
      </w:tr>
      <w:tr w:rsidR="008D53CD" w:rsidRPr="00CA36EC" w:rsidTr="004E55F9">
        <w:trPr>
          <w:trHeight w:val="82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4A1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Приобретение, </w:t>
            </w:r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4A1CD1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установка, 8 дверей в 2 дошкольных общеобразовательных учреждениях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8D53CD" w:rsidRPr="00CA36EC" w:rsidTr="004E55F9">
        <w:trPr>
          <w:trHeight w:val="68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спортивного инвентаря (татами размером 6,8м*10,0 м)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53CD" w:rsidRPr="00CA36EC" w:rsidTr="004E55F9">
        <w:trPr>
          <w:trHeight w:val="258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C2A" w:rsidRPr="00CA36EC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</w:p>
          <w:p w:rsidR="008D53CD" w:rsidRPr="00CA36EC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1.спортивного оборудования</w:t>
            </w:r>
            <w:r w:rsidR="00820C2A"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2.спортивного инвентаря и одежды для тренировок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53CD" w:rsidRPr="00CA36EC" w:rsidTr="004E55F9">
        <w:trPr>
          <w:trHeight w:val="546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автомобиля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1 946,10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CA36EC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8D53CD" w:rsidRPr="004E55F9" w:rsidTr="004E55F9">
        <w:trPr>
          <w:trHeight w:val="296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Pr="004E55F9">
              <w:rPr>
                <w:rFonts w:ascii="Times New Roman" w:eastAsia="Times New Roman" w:hAnsi="Times New Roman"/>
                <w:b/>
                <w:color w:val="C0C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11 764,70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11 007,59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DC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757,</w:t>
            </w:r>
            <w:r w:rsidR="00DC21D9"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8D53CD" w:rsidRPr="0045259F" w:rsidRDefault="008D53CD" w:rsidP="008D5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67098" w:rsidRPr="00E67098" w:rsidRDefault="00E67098" w:rsidP="00E6709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098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администрация МР УРМО обратилась в Комиссию по реализации проектов народных инициатив министерства экономического развития Иркутской области (далее – Комиссия) о перераспределении субсидий на другие мероприятия, в связи с образовавшейся экономией бюджетных средств в результате осуществления закупок товаров, работ, услуг для обеспечения муниципальных нужд по муниципальному образованию.</w:t>
      </w:r>
      <w:proofErr w:type="gramEnd"/>
    </w:p>
    <w:p w:rsidR="004E55F9" w:rsidRDefault="008D53CD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соответствии с абзацем 2 подпункта 3 пункта 16 Положения №240-пп, решением Думы МР УРМО </w:t>
      </w:r>
      <w:r w:rsidRPr="000058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от </w:t>
      </w:r>
      <w:r w:rsidR="00005886" w:rsidRPr="00005886">
        <w:rPr>
          <w:rFonts w:ascii="Times New Roman" w:hAnsi="Times New Roman"/>
          <w:bCs/>
          <w:iCs/>
          <w:sz w:val="28"/>
          <w:szCs w:val="28"/>
          <w:lang w:eastAsia="ru-RU"/>
        </w:rPr>
        <w:t>29</w:t>
      </w:r>
      <w:r w:rsidRPr="00005886">
        <w:rPr>
          <w:rFonts w:ascii="Times New Roman" w:hAnsi="Times New Roman"/>
          <w:bCs/>
          <w:iCs/>
          <w:sz w:val="28"/>
          <w:szCs w:val="28"/>
          <w:lang w:eastAsia="ru-RU"/>
        </w:rPr>
        <w:t>.08.2017г</w:t>
      </w:r>
      <w:r w:rsidR="00005886" w:rsidRPr="00005886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0058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№</w:t>
      </w:r>
      <w:r w:rsidR="00005886" w:rsidRPr="00005886">
        <w:rPr>
          <w:rFonts w:ascii="Times New Roman" w:hAnsi="Times New Roman"/>
          <w:bCs/>
          <w:iCs/>
          <w:sz w:val="28"/>
          <w:szCs w:val="28"/>
          <w:lang w:eastAsia="ru-RU"/>
        </w:rPr>
        <w:t>244</w:t>
      </w:r>
      <w:r w:rsidRPr="000058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одобрен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Перечень проектов народных инициатив</w:t>
      </w:r>
      <w:r w:rsidR="000058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2017г. в Усольском районном муниципальном образовании в новой редакции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>, в который вошли 8 дополнительных мероприятия на общую сумму 757,09 тыс.</w:t>
      </w:r>
      <w:r w:rsidR="004E55F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>руб.</w:t>
      </w:r>
      <w:r w:rsidR="004E55F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из них 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>643,53 тыс. руб. – за счет субсидии из областного бюджета, 113,56 тыс. руб</w:t>
      </w:r>
      <w:proofErr w:type="gramEnd"/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– за счет </w:t>
      </w:r>
      <w:r w:rsidR="004E55F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средств </w:t>
      </w:r>
      <w:r w:rsidRPr="004525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местного бюджета. </w:t>
      </w:r>
      <w:r w:rsidR="00A12A27" w:rsidRPr="004E55F9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</w:p>
    <w:p w:rsidR="008D53CD" w:rsidRPr="004E55F9" w:rsidRDefault="004A1CD1" w:rsidP="004E5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E55F9">
        <w:rPr>
          <w:rFonts w:ascii="Times New Roman" w:hAnsi="Times New Roman"/>
          <w:i/>
          <w:sz w:val="24"/>
          <w:szCs w:val="24"/>
          <w:lang w:eastAsia="ru-RU"/>
        </w:rPr>
        <w:t>Т</w:t>
      </w:r>
      <w:r w:rsidR="00A12A27" w:rsidRPr="004E55F9">
        <w:rPr>
          <w:rFonts w:ascii="Times New Roman" w:hAnsi="Times New Roman"/>
          <w:i/>
          <w:sz w:val="24"/>
          <w:szCs w:val="24"/>
          <w:lang w:eastAsia="ru-RU"/>
        </w:rPr>
        <w:t xml:space="preserve">аблица 2 </w:t>
      </w:r>
      <w:r w:rsidR="008D53CD" w:rsidRPr="004E55F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="008D53CD" w:rsidRPr="004E55F9">
        <w:rPr>
          <w:rFonts w:ascii="Times New Roman" w:hAnsi="Times New Roman"/>
          <w:i/>
          <w:sz w:val="24"/>
          <w:szCs w:val="24"/>
          <w:lang w:eastAsia="ru-RU"/>
        </w:rPr>
        <w:t>тыс</w:t>
      </w:r>
      <w:proofErr w:type="gramStart"/>
      <w:r w:rsidR="008D53CD" w:rsidRPr="004E55F9">
        <w:rPr>
          <w:rFonts w:ascii="Times New Roman" w:hAnsi="Times New Roman"/>
          <w:i/>
          <w:sz w:val="24"/>
          <w:szCs w:val="24"/>
          <w:lang w:eastAsia="ru-RU"/>
        </w:rPr>
        <w:t>.р</w:t>
      </w:r>
      <w:proofErr w:type="gramEnd"/>
      <w:r w:rsidR="008D53CD" w:rsidRPr="004E55F9">
        <w:rPr>
          <w:rFonts w:ascii="Times New Roman" w:hAnsi="Times New Roman"/>
          <w:i/>
          <w:sz w:val="24"/>
          <w:szCs w:val="24"/>
          <w:lang w:eastAsia="ru-RU"/>
        </w:rPr>
        <w:t>уб</w:t>
      </w:r>
      <w:proofErr w:type="spellEnd"/>
      <w:r w:rsidR="008D53CD" w:rsidRPr="004E55F9">
        <w:rPr>
          <w:rFonts w:ascii="Times New Roman" w:hAnsi="Times New Roman"/>
          <w:i/>
          <w:sz w:val="24"/>
          <w:szCs w:val="24"/>
          <w:lang w:eastAsia="ru-RU"/>
        </w:rPr>
        <w:t>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01"/>
        <w:gridCol w:w="6046"/>
        <w:gridCol w:w="2524"/>
      </w:tblGrid>
      <w:tr w:rsidR="008D53CD" w:rsidRPr="004E55F9" w:rsidTr="00065D28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CD" w:rsidRPr="004E55F9" w:rsidRDefault="004E55F9" w:rsidP="004E5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CD" w:rsidRPr="004E55F9" w:rsidRDefault="008D53CD" w:rsidP="004E5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CD" w:rsidRPr="004E55F9" w:rsidRDefault="008D53CD" w:rsidP="004E5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8D53CD" w:rsidRPr="004E55F9" w:rsidTr="00065D28">
        <w:trPr>
          <w:trHeight w:val="50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светодиодных панелей в МБОУ «</w:t>
            </w:r>
            <w:proofErr w:type="spellStart"/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Мишелёвская</w:t>
            </w:r>
            <w:proofErr w:type="spellEnd"/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50,11</w:t>
            </w:r>
          </w:p>
        </w:tc>
      </w:tr>
      <w:tr w:rsidR="008D53CD" w:rsidRPr="004E55F9" w:rsidTr="00065D28">
        <w:trPr>
          <w:trHeight w:val="71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линолеума в МБОУ «</w:t>
            </w:r>
            <w:proofErr w:type="spellStart"/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Тельминская</w:t>
            </w:r>
            <w:proofErr w:type="spellEnd"/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СОШ», «</w:t>
            </w:r>
            <w:proofErr w:type="spellStart"/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182,96</w:t>
            </w:r>
          </w:p>
        </w:tc>
      </w:tr>
      <w:tr w:rsidR="008D53CD" w:rsidRPr="004E55F9" w:rsidTr="00065D28">
        <w:trPr>
          <w:trHeight w:val="55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линолеума в МБДОУ «Детский сад №3 Солнышко»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171,89</w:t>
            </w:r>
          </w:p>
        </w:tc>
      </w:tr>
      <w:tr w:rsidR="008D53CD" w:rsidRPr="004E55F9" w:rsidTr="00065D28">
        <w:trPr>
          <w:trHeight w:val="60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Приобретение, в том числе установка, окон в МБОУ «СОШ №6» «</w:t>
            </w:r>
            <w:proofErr w:type="spellStart"/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118,47</w:t>
            </w:r>
          </w:p>
        </w:tc>
      </w:tr>
      <w:tr w:rsidR="008D53CD" w:rsidRPr="004E55F9" w:rsidTr="00065D28">
        <w:trPr>
          <w:trHeight w:val="69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Приобретение, в том числе установка, окон в МБДОУ Детский сад №17 «Тополёк»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102,28</w:t>
            </w:r>
          </w:p>
        </w:tc>
      </w:tr>
      <w:tr w:rsidR="008D53CD" w:rsidRPr="004E55F9" w:rsidTr="00065D28">
        <w:trPr>
          <w:trHeight w:val="69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Приобретение, в том числе установка, двери в МБОУ «СОШ №6»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22,35</w:t>
            </w:r>
          </w:p>
        </w:tc>
      </w:tr>
      <w:tr w:rsidR="008D53CD" w:rsidRPr="004E55F9" w:rsidTr="00065D28">
        <w:trPr>
          <w:trHeight w:val="7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фанеры  в МБДОУ «Районный центр внешкольной работы»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8D53CD" w:rsidRPr="004E55F9" w:rsidTr="00065D28">
        <w:trPr>
          <w:trHeight w:val="98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CD" w:rsidRPr="004E55F9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видеопроектора для обособленного подразделения районного центра традиционной славянской культуры «Родник» МБУК «Районный дом культуры»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8D53CD" w:rsidRPr="004E55F9" w:rsidTr="00065D28">
        <w:trPr>
          <w:trHeight w:val="3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CD" w:rsidRPr="004E55F9" w:rsidRDefault="008D53CD" w:rsidP="005B54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CD" w:rsidRPr="004E55F9" w:rsidRDefault="008D53CD" w:rsidP="005B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5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757,09</w:t>
            </w:r>
          </w:p>
        </w:tc>
      </w:tr>
    </w:tbl>
    <w:p w:rsidR="008D53CD" w:rsidRDefault="008D53CD" w:rsidP="008D5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91E34" w:rsidRPr="000939CD" w:rsidRDefault="00291E34" w:rsidP="00291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939CD">
        <w:rPr>
          <w:rFonts w:ascii="Times New Roman" w:hAnsi="Times New Roman"/>
          <w:bCs/>
          <w:sz w:val="28"/>
          <w:szCs w:val="28"/>
          <w:lang w:eastAsia="ru-RU"/>
        </w:rPr>
        <w:t xml:space="preserve">Согласно отчету об использовании субсидии в целях софинансирования расходов, связанных с реализацией мероприятий перечня проектов народных инициатив (далее - Отчет), фактическое исполнение субсидии составило </w:t>
      </w:r>
      <w:r w:rsidR="000939CD" w:rsidRPr="000939CD">
        <w:rPr>
          <w:rFonts w:ascii="Times New Roman" w:hAnsi="Times New Roman"/>
          <w:bCs/>
          <w:sz w:val="28"/>
          <w:szCs w:val="28"/>
          <w:lang w:eastAsia="ru-RU"/>
        </w:rPr>
        <w:t>11 763,31</w:t>
      </w:r>
      <w:r w:rsidRPr="000939CD">
        <w:rPr>
          <w:rFonts w:ascii="Times New Roman" w:hAnsi="Times New Roman"/>
          <w:bCs/>
          <w:sz w:val="28"/>
          <w:szCs w:val="28"/>
          <w:lang w:eastAsia="ru-RU"/>
        </w:rPr>
        <w:t xml:space="preserve"> тыс. руб. или 99,</w:t>
      </w:r>
      <w:r w:rsidR="000939CD" w:rsidRPr="000939CD">
        <w:rPr>
          <w:rFonts w:ascii="Times New Roman" w:hAnsi="Times New Roman"/>
          <w:bCs/>
          <w:sz w:val="28"/>
          <w:szCs w:val="28"/>
          <w:lang w:eastAsia="ru-RU"/>
        </w:rPr>
        <w:t>01% от плановых назначений (11 764,71 тыс. руб.)</w:t>
      </w:r>
      <w:r w:rsidRPr="000939C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91E34" w:rsidRPr="00235CC5" w:rsidRDefault="00291E34" w:rsidP="00291E3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5CC5">
        <w:rPr>
          <w:rFonts w:ascii="Times New Roman" w:hAnsi="Times New Roman"/>
          <w:bCs/>
          <w:sz w:val="28"/>
          <w:szCs w:val="28"/>
        </w:rPr>
        <w:t xml:space="preserve">Остаток субсидии составил </w:t>
      </w:r>
      <w:r w:rsidR="000939CD" w:rsidRPr="00235CC5">
        <w:rPr>
          <w:rFonts w:ascii="Times New Roman" w:hAnsi="Times New Roman"/>
          <w:bCs/>
          <w:sz w:val="28"/>
          <w:szCs w:val="28"/>
        </w:rPr>
        <w:t>1,18650</w:t>
      </w:r>
      <w:r w:rsidRPr="00235CC5">
        <w:rPr>
          <w:rFonts w:ascii="Times New Roman" w:hAnsi="Times New Roman"/>
          <w:bCs/>
          <w:sz w:val="28"/>
          <w:szCs w:val="28"/>
        </w:rPr>
        <w:t xml:space="preserve"> тыс. руб., по мероприятию «</w:t>
      </w:r>
      <w:r w:rsidRPr="00235CC5">
        <w:rPr>
          <w:rFonts w:ascii="Times New Roman" w:hAnsi="Times New Roman"/>
          <w:sz w:val="28"/>
          <w:szCs w:val="28"/>
        </w:rPr>
        <w:t xml:space="preserve">Приобретение </w:t>
      </w:r>
      <w:r w:rsidR="00235CC5" w:rsidRPr="00235CC5">
        <w:rPr>
          <w:rFonts w:ascii="Times New Roman" w:hAnsi="Times New Roman"/>
          <w:sz w:val="28"/>
          <w:szCs w:val="28"/>
        </w:rPr>
        <w:t xml:space="preserve">видеопроектора для обособленного подразделения районного центра традиционной славянской культуры «Родник» </w:t>
      </w:r>
      <w:proofErr w:type="spellStart"/>
      <w:r w:rsidR="00235CC5" w:rsidRPr="00235CC5">
        <w:rPr>
          <w:rFonts w:ascii="Times New Roman" w:hAnsi="Times New Roman"/>
          <w:sz w:val="28"/>
          <w:szCs w:val="28"/>
        </w:rPr>
        <w:t>р.п</w:t>
      </w:r>
      <w:proofErr w:type="gramStart"/>
      <w:r w:rsidR="00235CC5" w:rsidRPr="00235CC5">
        <w:rPr>
          <w:rFonts w:ascii="Times New Roman" w:hAnsi="Times New Roman"/>
          <w:sz w:val="28"/>
          <w:szCs w:val="28"/>
        </w:rPr>
        <w:t>.Т</w:t>
      </w:r>
      <w:proofErr w:type="gramEnd"/>
      <w:r w:rsidR="00235CC5" w:rsidRPr="00235CC5">
        <w:rPr>
          <w:rFonts w:ascii="Times New Roman" w:hAnsi="Times New Roman"/>
          <w:sz w:val="28"/>
          <w:szCs w:val="28"/>
        </w:rPr>
        <w:t>айтурка</w:t>
      </w:r>
      <w:proofErr w:type="spellEnd"/>
      <w:r w:rsidR="00235CC5" w:rsidRPr="00235CC5">
        <w:rPr>
          <w:rFonts w:ascii="Times New Roman" w:hAnsi="Times New Roman"/>
          <w:sz w:val="28"/>
          <w:szCs w:val="28"/>
        </w:rPr>
        <w:t xml:space="preserve"> МБУК «Районный дом культуры»</w:t>
      </w:r>
      <w:r w:rsidRPr="00235CC5">
        <w:rPr>
          <w:rFonts w:ascii="Times New Roman" w:hAnsi="Times New Roman"/>
          <w:sz w:val="28"/>
          <w:szCs w:val="28"/>
        </w:rPr>
        <w:t>.</w:t>
      </w:r>
    </w:p>
    <w:p w:rsidR="00291E34" w:rsidRDefault="00291E34" w:rsidP="00235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1C80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2.1.</w:t>
      </w:r>
      <w:r w:rsidR="00235CC5" w:rsidRPr="00A41C80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A41C80">
        <w:rPr>
          <w:rFonts w:ascii="Times New Roman" w:hAnsi="Times New Roman"/>
          <w:bCs/>
          <w:sz w:val="28"/>
          <w:szCs w:val="28"/>
          <w:lang w:eastAsia="ru-RU"/>
        </w:rPr>
        <w:t xml:space="preserve"> Соглашения</w:t>
      </w:r>
      <w:r w:rsidR="00235CC5" w:rsidRPr="00A41C80">
        <w:rPr>
          <w:rFonts w:ascii="Times New Roman" w:hAnsi="Times New Roman"/>
          <w:bCs/>
          <w:sz w:val="28"/>
          <w:szCs w:val="28"/>
          <w:lang w:eastAsia="ru-RU"/>
        </w:rPr>
        <w:t xml:space="preserve"> о предоставлении и расходовании субсидии</w:t>
      </w:r>
      <w:r w:rsidRPr="00A41C80">
        <w:rPr>
          <w:rFonts w:ascii="Times New Roman" w:hAnsi="Times New Roman"/>
          <w:bCs/>
          <w:sz w:val="28"/>
          <w:szCs w:val="28"/>
          <w:lang w:eastAsia="ru-RU"/>
        </w:rPr>
        <w:t xml:space="preserve">, неиспользованный остаток субсидии в размере </w:t>
      </w:r>
      <w:r w:rsidR="00235CC5" w:rsidRPr="00A41C80">
        <w:rPr>
          <w:rFonts w:ascii="Times New Roman" w:hAnsi="Times New Roman"/>
          <w:bCs/>
          <w:sz w:val="28"/>
          <w:szCs w:val="28"/>
          <w:lang w:eastAsia="ru-RU"/>
        </w:rPr>
        <w:t>1,18650</w:t>
      </w:r>
      <w:r w:rsidRPr="00A41C80">
        <w:rPr>
          <w:rFonts w:ascii="Times New Roman" w:hAnsi="Times New Roman"/>
          <w:bCs/>
          <w:sz w:val="28"/>
          <w:szCs w:val="28"/>
          <w:lang w:eastAsia="ru-RU"/>
        </w:rPr>
        <w:t xml:space="preserve"> тыс. руб. возвращен </w:t>
      </w:r>
      <w:r w:rsidR="00A41C80" w:rsidRPr="00A41C80">
        <w:rPr>
          <w:rFonts w:ascii="Times New Roman" w:hAnsi="Times New Roman"/>
          <w:bCs/>
          <w:sz w:val="28"/>
          <w:szCs w:val="28"/>
          <w:lang w:eastAsia="ru-RU"/>
        </w:rPr>
        <w:t>в областной бюджет</w:t>
      </w:r>
      <w:r w:rsidRPr="00A41C8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A5009" w:rsidRPr="00E325A7" w:rsidRDefault="005A5009" w:rsidP="00235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E325A7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Контрольно-ревизионная комиссия обращает внимание, что в</w:t>
      </w:r>
      <w:r w:rsidRPr="00E325A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Отчете об использовании субсидии</w:t>
      </w:r>
      <w:r w:rsidRPr="00E32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C6245" w:rsidRPr="00E32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 в полной </w:t>
      </w:r>
      <w:r w:rsidR="001B2634" w:rsidRPr="00E32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мере </w:t>
      </w:r>
      <w:r w:rsidR="00BC6245" w:rsidRPr="00E32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отражены сведения о включении приобретенных основных средств в реестр муниципального имущества (снегоход – постановление АМР УРМО от </w:t>
      </w:r>
      <w:r w:rsidR="00E325A7" w:rsidRPr="00E325A7">
        <w:rPr>
          <w:rFonts w:ascii="Times New Roman" w:hAnsi="Times New Roman"/>
          <w:b/>
          <w:bCs/>
          <w:sz w:val="28"/>
          <w:szCs w:val="28"/>
          <w:lang w:eastAsia="ru-RU"/>
        </w:rPr>
        <w:t>03.11.2017г. №1290 «О включении в состав собственности Усольского районного муниципального образования имущества»</w:t>
      </w:r>
      <w:r w:rsidR="00E325A7">
        <w:rPr>
          <w:rFonts w:ascii="Times New Roman" w:hAnsi="Times New Roman"/>
          <w:b/>
          <w:bCs/>
          <w:sz w:val="28"/>
          <w:szCs w:val="28"/>
          <w:lang w:eastAsia="ru-RU"/>
        </w:rPr>
        <w:t>, дополнительное соглашение от 23.11.2017г. №7 к договору от 26.10.2007г. №171 о закреплении муниципального имущества на</w:t>
      </w:r>
      <w:proofErr w:type="gramEnd"/>
      <w:r w:rsidR="00E32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праве оперативного управления за МБУ </w:t>
      </w:r>
      <w:proofErr w:type="gramStart"/>
      <w:r w:rsidR="00E325A7">
        <w:rPr>
          <w:rFonts w:ascii="Times New Roman" w:hAnsi="Times New Roman"/>
          <w:b/>
          <w:bCs/>
          <w:sz w:val="28"/>
          <w:szCs w:val="28"/>
          <w:lang w:eastAsia="ru-RU"/>
        </w:rPr>
        <w:t>ДО</w:t>
      </w:r>
      <w:proofErr w:type="gramEnd"/>
      <w:r w:rsidR="00E32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«Детско-юношеская спортивная школа»</w:t>
      </w:r>
      <w:r w:rsidR="00BC6245" w:rsidRPr="00E32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). </w:t>
      </w:r>
    </w:p>
    <w:p w:rsidR="00BA2F8C" w:rsidRPr="004B6DF8" w:rsidRDefault="00A27E7F" w:rsidP="00BA2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F8C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C9002C" w:rsidRPr="00BA2F8C">
        <w:rPr>
          <w:rFonts w:ascii="Times New Roman" w:hAnsi="Times New Roman"/>
          <w:sz w:val="28"/>
          <w:szCs w:val="28"/>
          <w:lang w:eastAsia="ru-RU"/>
        </w:rPr>
        <w:t xml:space="preserve">п.20 </w:t>
      </w:r>
      <w:r w:rsidRPr="00BA2F8C">
        <w:rPr>
          <w:rFonts w:ascii="Times New Roman" w:hAnsi="Times New Roman"/>
          <w:sz w:val="28"/>
          <w:szCs w:val="28"/>
          <w:lang w:eastAsia="ru-RU"/>
        </w:rPr>
        <w:t>Порядк</w:t>
      </w:r>
      <w:r w:rsidR="00C9002C" w:rsidRPr="00BA2F8C">
        <w:rPr>
          <w:rFonts w:ascii="Times New Roman" w:hAnsi="Times New Roman"/>
          <w:sz w:val="28"/>
          <w:szCs w:val="28"/>
          <w:lang w:eastAsia="ru-RU"/>
        </w:rPr>
        <w:t>а</w:t>
      </w:r>
      <w:r w:rsidRPr="00BA2F8C">
        <w:rPr>
          <w:rFonts w:ascii="Times New Roman" w:hAnsi="Times New Roman"/>
          <w:sz w:val="28"/>
          <w:szCs w:val="28"/>
          <w:lang w:eastAsia="ru-RU"/>
        </w:rPr>
        <w:t xml:space="preserve"> №24</w:t>
      </w:r>
      <w:r w:rsidR="00C9002C" w:rsidRPr="00BA2F8C">
        <w:rPr>
          <w:rFonts w:ascii="Times New Roman" w:hAnsi="Times New Roman"/>
          <w:sz w:val="28"/>
          <w:szCs w:val="28"/>
          <w:lang w:eastAsia="ru-RU"/>
        </w:rPr>
        <w:t>0</w:t>
      </w:r>
      <w:r w:rsidRPr="00BA2F8C">
        <w:rPr>
          <w:rFonts w:ascii="Times New Roman" w:hAnsi="Times New Roman"/>
          <w:sz w:val="28"/>
          <w:szCs w:val="28"/>
          <w:lang w:eastAsia="ru-RU"/>
        </w:rPr>
        <w:t>-пп</w:t>
      </w:r>
      <w:r w:rsidR="00AD2DFE" w:rsidRPr="00BA2F8C">
        <w:rPr>
          <w:rFonts w:ascii="Times New Roman" w:hAnsi="Times New Roman"/>
          <w:sz w:val="28"/>
          <w:szCs w:val="28"/>
          <w:lang w:val="x-none" w:eastAsia="ru-RU"/>
        </w:rPr>
        <w:t xml:space="preserve"> в срок до 1 февраля 2018 года</w:t>
      </w:r>
      <w:r w:rsidRPr="00BA2F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DFE" w:rsidRPr="00BA2F8C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района Усольского районного муниципального образования </w:t>
      </w:r>
      <w:r w:rsidR="00A41C80" w:rsidRPr="00BA2F8C">
        <w:rPr>
          <w:rFonts w:ascii="Times New Roman" w:hAnsi="Times New Roman"/>
          <w:sz w:val="28"/>
          <w:szCs w:val="28"/>
          <w:lang w:eastAsia="ru-RU"/>
        </w:rPr>
        <w:t>направило</w:t>
      </w:r>
      <w:r w:rsidRPr="00BA2F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F8C">
        <w:rPr>
          <w:rFonts w:ascii="Times New Roman" w:hAnsi="Times New Roman"/>
          <w:sz w:val="28"/>
          <w:szCs w:val="28"/>
          <w:lang w:val="x-none" w:eastAsia="ru-RU"/>
        </w:rPr>
        <w:t xml:space="preserve">в </w:t>
      </w:r>
      <w:r w:rsidR="00BA2F8C" w:rsidRPr="00BA2F8C">
        <w:rPr>
          <w:rFonts w:ascii="Times New Roman" w:hAnsi="Times New Roman"/>
          <w:sz w:val="28"/>
          <w:szCs w:val="28"/>
          <w:lang w:eastAsia="ru-RU"/>
        </w:rPr>
        <w:t>Министерство</w:t>
      </w:r>
      <w:r w:rsidR="00562FA4" w:rsidRPr="00BA2F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2F8C" w:rsidRPr="00BA2F8C"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Иркутской области </w:t>
      </w:r>
      <w:r w:rsidR="00C9002C" w:rsidRPr="00BA2F8C">
        <w:rPr>
          <w:rFonts w:ascii="Times New Roman" w:hAnsi="Times New Roman"/>
          <w:sz w:val="28"/>
          <w:szCs w:val="28"/>
          <w:lang w:eastAsia="ru-RU"/>
        </w:rPr>
        <w:t>«</w:t>
      </w:r>
      <w:r w:rsidR="00BA2F8C" w:rsidRPr="00BA2F8C">
        <w:rPr>
          <w:rFonts w:ascii="Times New Roman" w:hAnsi="Times New Roman"/>
          <w:sz w:val="28"/>
          <w:szCs w:val="28"/>
          <w:lang w:eastAsia="ru-RU"/>
        </w:rPr>
        <w:t>Отчет</w:t>
      </w:r>
      <w:r w:rsidR="00C9002C" w:rsidRPr="00BA2F8C">
        <w:rPr>
          <w:rFonts w:ascii="Times New Roman" w:hAnsi="Times New Roman"/>
          <w:sz w:val="28"/>
          <w:szCs w:val="28"/>
          <w:lang w:val="x-none" w:eastAsia="ru-RU"/>
        </w:rPr>
        <w:t xml:space="preserve"> об использовании субсидий</w:t>
      </w:r>
      <w:r w:rsidR="00C9002C" w:rsidRPr="00BA2F8C">
        <w:rPr>
          <w:rFonts w:ascii="Times New Roman" w:hAnsi="Times New Roman"/>
          <w:sz w:val="28"/>
          <w:szCs w:val="28"/>
          <w:lang w:eastAsia="ru-RU"/>
        </w:rPr>
        <w:t xml:space="preserve">», с приложением </w:t>
      </w:r>
      <w:r w:rsidRPr="00BA2F8C">
        <w:rPr>
          <w:rFonts w:ascii="Times New Roman" w:hAnsi="Times New Roman"/>
          <w:sz w:val="28"/>
          <w:szCs w:val="28"/>
          <w:lang w:val="x-none" w:eastAsia="ru-RU"/>
        </w:rPr>
        <w:t>копии документов, подтверждающих выполнение работ, оказание услуг, приобретение товаров</w:t>
      </w:r>
      <w:r w:rsidR="00C9002C" w:rsidRPr="00BA2F8C">
        <w:rPr>
          <w:rFonts w:ascii="Times New Roman" w:hAnsi="Times New Roman"/>
          <w:sz w:val="28"/>
          <w:szCs w:val="28"/>
          <w:lang w:eastAsia="ru-RU"/>
        </w:rPr>
        <w:t xml:space="preserve"> (письмо</w:t>
      </w:r>
      <w:r w:rsidR="00BA2F8C" w:rsidRPr="00BA2F8C">
        <w:rPr>
          <w:rFonts w:ascii="Times New Roman" w:hAnsi="Times New Roman"/>
          <w:sz w:val="28"/>
          <w:szCs w:val="28"/>
          <w:lang w:eastAsia="ru-RU"/>
        </w:rPr>
        <w:t xml:space="preserve"> администрации МР УРМО</w:t>
      </w:r>
      <w:r w:rsidR="00C9002C" w:rsidRPr="00BA2F8C">
        <w:rPr>
          <w:rFonts w:ascii="Times New Roman" w:hAnsi="Times New Roman"/>
          <w:sz w:val="28"/>
          <w:szCs w:val="28"/>
          <w:lang w:eastAsia="ru-RU"/>
        </w:rPr>
        <w:t xml:space="preserve"> от 01.02.2018г. №31/1173).</w:t>
      </w:r>
      <w:r w:rsidR="00BA2F8C" w:rsidRPr="00BA2F8C">
        <w:rPr>
          <w:rFonts w:ascii="Times New Roman" w:hAnsi="Times New Roman"/>
          <w:sz w:val="28"/>
          <w:szCs w:val="28"/>
          <w:lang w:eastAsia="ru-RU"/>
        </w:rPr>
        <w:t xml:space="preserve"> Указанные в Отчете сведения соответствуют сведениям, представленным Комитетом по экономике и финансам администрации МР УРМО в информации об исполнении бюджета в части расходов на ре</w:t>
      </w:r>
      <w:r w:rsidR="00BA2F8C" w:rsidRPr="004B6DF8">
        <w:rPr>
          <w:rFonts w:ascii="Times New Roman" w:hAnsi="Times New Roman"/>
          <w:sz w:val="28"/>
          <w:szCs w:val="28"/>
          <w:lang w:eastAsia="ru-RU"/>
        </w:rPr>
        <w:t xml:space="preserve">ализацию мероприятий перечня проектов народных инициатив по состоянию на 31.12.2017 года. </w:t>
      </w:r>
    </w:p>
    <w:p w:rsidR="008D53CD" w:rsidRPr="004B6DF8" w:rsidRDefault="008D53CD" w:rsidP="00BA2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DF8">
        <w:rPr>
          <w:rFonts w:ascii="Times New Roman" w:hAnsi="Times New Roman"/>
          <w:sz w:val="28"/>
          <w:szCs w:val="28"/>
          <w:lang w:eastAsia="ru-RU"/>
        </w:rPr>
        <w:t>При проверке соблюдения законодательства о контрактной системе в сфере закупок товаров, работ, услуг для муниципальных нужд установлено следующее:</w:t>
      </w:r>
    </w:p>
    <w:p w:rsidR="008D53CD" w:rsidRPr="004B6DF8" w:rsidRDefault="005624D6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D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</w:t>
      </w:r>
      <w:r w:rsidRPr="004B6DF8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нужд» (далее по тексту - Закон №44-ФЗ) </w:t>
      </w:r>
      <w:r w:rsidR="008D53CD" w:rsidRPr="004B6DF8">
        <w:rPr>
          <w:rFonts w:ascii="Times New Roman" w:hAnsi="Times New Roman"/>
          <w:sz w:val="28"/>
          <w:szCs w:val="28"/>
        </w:rPr>
        <w:t xml:space="preserve"> постановлением администрации МР УРМО от 28.02.2014г. № 267 «О централизации закупок товаров, работ, услуг для обеспечения муниципальных нужд Усольского районного муниципального образования» (с изменениями и дополнениями), полномочия по  определению поставщиков (подрядчиков</w:t>
      </w:r>
      <w:proofErr w:type="gramEnd"/>
      <w:r w:rsidR="008D53CD" w:rsidRPr="004B6DF8">
        <w:rPr>
          <w:rFonts w:ascii="Times New Roman" w:hAnsi="Times New Roman"/>
          <w:sz w:val="28"/>
          <w:szCs w:val="28"/>
        </w:rPr>
        <w:t xml:space="preserve">, исполнителей) для заказчиков выполняет администрация МР УРМО. Функции по исполнению данных полномочий возложены на  отдел закупок администрации МР УРМО. Единая комиссия по осуществлению закупок для заказчика создана  в администрации </w:t>
      </w:r>
      <w:r w:rsidR="00BC444E" w:rsidRPr="004B6DF8">
        <w:rPr>
          <w:rFonts w:ascii="Times New Roman" w:hAnsi="Times New Roman"/>
          <w:sz w:val="28"/>
          <w:szCs w:val="28"/>
        </w:rPr>
        <w:t>МР УРМО</w:t>
      </w:r>
      <w:r w:rsidR="008D53CD" w:rsidRPr="004B6DF8">
        <w:rPr>
          <w:rFonts w:ascii="Times New Roman" w:hAnsi="Times New Roman"/>
          <w:sz w:val="28"/>
          <w:szCs w:val="28"/>
        </w:rPr>
        <w:t>.</w:t>
      </w:r>
    </w:p>
    <w:p w:rsidR="008D53CD" w:rsidRPr="004B6DF8" w:rsidRDefault="008D53CD" w:rsidP="00282E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Работу с сайтом </w:t>
      </w:r>
      <w:hyperlink r:id="rId10" w:history="1">
        <w:r w:rsidR="00BC444E" w:rsidRPr="004B6DF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C444E" w:rsidRPr="004B6DF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C444E" w:rsidRPr="004B6DF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BC444E" w:rsidRPr="004B6DF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C444E" w:rsidRPr="004B6DF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C444E" w:rsidRPr="004B6DF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C444E" w:rsidRPr="004B6DF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C444E" w:rsidRPr="004B6DF8">
        <w:rPr>
          <w:rFonts w:ascii="Times New Roman" w:hAnsi="Times New Roman"/>
          <w:sz w:val="28"/>
          <w:szCs w:val="28"/>
        </w:rPr>
        <w:t xml:space="preserve"> (далее - официальный сайт) </w:t>
      </w:r>
      <w:r w:rsidRPr="004B6DF8">
        <w:rPr>
          <w:rFonts w:ascii="Times New Roman" w:hAnsi="Times New Roman"/>
          <w:sz w:val="28"/>
          <w:szCs w:val="28"/>
        </w:rPr>
        <w:t>осуществля</w:t>
      </w:r>
      <w:r w:rsidR="00363821" w:rsidRPr="004B6DF8">
        <w:rPr>
          <w:rFonts w:ascii="Times New Roman" w:hAnsi="Times New Roman"/>
          <w:sz w:val="28"/>
          <w:szCs w:val="28"/>
        </w:rPr>
        <w:t>ют</w:t>
      </w:r>
      <w:r w:rsidRPr="004B6DF8">
        <w:rPr>
          <w:rFonts w:ascii="Times New Roman" w:hAnsi="Times New Roman"/>
          <w:sz w:val="28"/>
          <w:szCs w:val="28"/>
        </w:rPr>
        <w:t xml:space="preserve"> специалист</w:t>
      </w:r>
      <w:r w:rsidR="00363821" w:rsidRPr="004B6DF8">
        <w:rPr>
          <w:rFonts w:ascii="Times New Roman" w:hAnsi="Times New Roman"/>
          <w:sz w:val="28"/>
          <w:szCs w:val="28"/>
        </w:rPr>
        <w:t>ы</w:t>
      </w:r>
      <w:r w:rsidRPr="004B6DF8">
        <w:rPr>
          <w:rFonts w:ascii="Times New Roman" w:hAnsi="Times New Roman"/>
          <w:sz w:val="28"/>
          <w:szCs w:val="28"/>
        </w:rPr>
        <w:t xml:space="preserve"> </w:t>
      </w:r>
      <w:r w:rsidR="00AA12B5" w:rsidRPr="004B6DF8">
        <w:rPr>
          <w:rFonts w:ascii="Times New Roman" w:hAnsi="Times New Roman"/>
          <w:sz w:val="28"/>
          <w:szCs w:val="28"/>
        </w:rPr>
        <w:t>Учреждени</w:t>
      </w:r>
      <w:r w:rsidR="00363821" w:rsidRPr="004B6DF8">
        <w:rPr>
          <w:rFonts w:ascii="Times New Roman" w:hAnsi="Times New Roman"/>
          <w:sz w:val="28"/>
          <w:szCs w:val="28"/>
        </w:rPr>
        <w:t>й</w:t>
      </w:r>
      <w:r w:rsidR="006C58A7" w:rsidRPr="004B6DF8">
        <w:rPr>
          <w:rFonts w:ascii="Times New Roman" w:hAnsi="Times New Roman"/>
          <w:sz w:val="28"/>
          <w:szCs w:val="28"/>
        </w:rPr>
        <w:t xml:space="preserve"> </w:t>
      </w:r>
      <w:r w:rsidR="00820C2A" w:rsidRPr="004B6DF8">
        <w:rPr>
          <w:rFonts w:ascii="Times New Roman" w:hAnsi="Times New Roman"/>
          <w:sz w:val="28"/>
          <w:szCs w:val="28"/>
        </w:rPr>
        <w:t xml:space="preserve">МКУ </w:t>
      </w:r>
      <w:r w:rsidR="006C58A7" w:rsidRPr="004B6DF8">
        <w:rPr>
          <w:rFonts w:ascii="Times New Roman" w:hAnsi="Times New Roman"/>
          <w:sz w:val="28"/>
          <w:szCs w:val="28"/>
        </w:rPr>
        <w:t>«Управление»</w:t>
      </w:r>
      <w:r w:rsidR="00363821" w:rsidRPr="004B6DF8">
        <w:rPr>
          <w:rFonts w:ascii="Times New Roman" w:hAnsi="Times New Roman"/>
          <w:sz w:val="28"/>
          <w:szCs w:val="28"/>
        </w:rPr>
        <w:t xml:space="preserve"> и МБУК </w:t>
      </w:r>
      <w:r w:rsidR="00820C2A" w:rsidRPr="004B6DF8">
        <w:rPr>
          <w:rFonts w:ascii="Times New Roman" w:hAnsi="Times New Roman"/>
          <w:sz w:val="28"/>
          <w:szCs w:val="28"/>
        </w:rPr>
        <w:t>«РДК»</w:t>
      </w:r>
      <w:r w:rsidR="00AA12B5" w:rsidRPr="004B6DF8">
        <w:rPr>
          <w:rFonts w:ascii="Times New Roman" w:hAnsi="Times New Roman"/>
          <w:sz w:val="28"/>
          <w:szCs w:val="28"/>
        </w:rPr>
        <w:t>.</w:t>
      </w:r>
    </w:p>
    <w:p w:rsidR="00511BB8" w:rsidRPr="004B6DF8" w:rsidRDefault="00511BB8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DF8">
        <w:rPr>
          <w:rFonts w:ascii="Times New Roman" w:hAnsi="Times New Roman"/>
          <w:sz w:val="28"/>
          <w:szCs w:val="28"/>
        </w:rPr>
        <w:t xml:space="preserve">При рассмотрении планирования и осуществления закупок установлено, что Заказчиками по </w:t>
      </w:r>
      <w:r w:rsidR="003A246C" w:rsidRPr="004B6DF8">
        <w:rPr>
          <w:rFonts w:ascii="Times New Roman" w:hAnsi="Times New Roman"/>
          <w:sz w:val="28"/>
          <w:szCs w:val="28"/>
        </w:rPr>
        <w:t>21</w:t>
      </w:r>
      <w:r w:rsidRPr="004B6DF8">
        <w:rPr>
          <w:rFonts w:ascii="Times New Roman" w:hAnsi="Times New Roman"/>
          <w:sz w:val="28"/>
          <w:szCs w:val="28"/>
        </w:rPr>
        <w:t xml:space="preserve"> учреждени</w:t>
      </w:r>
      <w:r w:rsidR="00820C2A" w:rsidRPr="004B6DF8">
        <w:rPr>
          <w:rFonts w:ascii="Times New Roman" w:hAnsi="Times New Roman"/>
          <w:sz w:val="28"/>
          <w:szCs w:val="28"/>
        </w:rPr>
        <w:t>ю</w:t>
      </w:r>
      <w:r w:rsidRPr="004B6DF8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4B6DF8">
        <w:rPr>
          <w:rFonts w:ascii="Times New Roman" w:hAnsi="Times New Roman"/>
          <w:sz w:val="28"/>
          <w:szCs w:val="28"/>
        </w:rPr>
        <w:t>т.ч</w:t>
      </w:r>
      <w:proofErr w:type="spellEnd"/>
      <w:r w:rsidRPr="004B6DF8">
        <w:rPr>
          <w:rFonts w:ascii="Times New Roman" w:hAnsi="Times New Roman"/>
          <w:sz w:val="28"/>
          <w:szCs w:val="28"/>
        </w:rPr>
        <w:t xml:space="preserve">. 9 школ, </w:t>
      </w:r>
      <w:r w:rsidR="003A246C" w:rsidRPr="004B6DF8">
        <w:rPr>
          <w:rFonts w:ascii="Times New Roman" w:hAnsi="Times New Roman"/>
          <w:sz w:val="28"/>
          <w:szCs w:val="28"/>
        </w:rPr>
        <w:t>9</w:t>
      </w:r>
      <w:r w:rsidRPr="004B6DF8">
        <w:rPr>
          <w:rFonts w:ascii="Times New Roman" w:hAnsi="Times New Roman"/>
          <w:sz w:val="28"/>
          <w:szCs w:val="28"/>
        </w:rPr>
        <w:t xml:space="preserve"> детских садов и 2 внешкольных учреждения</w:t>
      </w:r>
      <w:r w:rsidR="003A246C" w:rsidRPr="004B6DF8">
        <w:rPr>
          <w:rFonts w:ascii="Times New Roman" w:hAnsi="Times New Roman"/>
          <w:sz w:val="28"/>
          <w:szCs w:val="28"/>
        </w:rPr>
        <w:t>, 1 учреждение культуры</w:t>
      </w:r>
      <w:r w:rsidRPr="004B6DF8">
        <w:rPr>
          <w:rFonts w:ascii="Times New Roman" w:hAnsi="Times New Roman"/>
          <w:sz w:val="28"/>
          <w:szCs w:val="28"/>
        </w:rPr>
        <w:t>), заключены 2</w:t>
      </w:r>
      <w:r w:rsidR="003A246C" w:rsidRPr="004B6DF8">
        <w:rPr>
          <w:rFonts w:ascii="Times New Roman" w:hAnsi="Times New Roman"/>
          <w:sz w:val="28"/>
          <w:szCs w:val="28"/>
        </w:rPr>
        <w:t>8</w:t>
      </w:r>
      <w:r w:rsidRPr="004B6DF8">
        <w:rPr>
          <w:rFonts w:ascii="Times New Roman" w:hAnsi="Times New Roman"/>
          <w:sz w:val="28"/>
          <w:szCs w:val="28"/>
        </w:rPr>
        <w:t xml:space="preserve"> контракт</w:t>
      </w:r>
      <w:r w:rsidR="003A246C" w:rsidRPr="004B6DF8">
        <w:rPr>
          <w:rFonts w:ascii="Times New Roman" w:hAnsi="Times New Roman"/>
          <w:sz w:val="28"/>
          <w:szCs w:val="28"/>
        </w:rPr>
        <w:t>ов (договоров</w:t>
      </w:r>
      <w:r w:rsidRPr="004B6DF8">
        <w:rPr>
          <w:rFonts w:ascii="Times New Roman" w:hAnsi="Times New Roman"/>
          <w:sz w:val="28"/>
          <w:szCs w:val="28"/>
        </w:rPr>
        <w:t xml:space="preserve">) с единственным поставщиком (подрядчиком, исполнителем) (в </w:t>
      </w:r>
      <w:proofErr w:type="spellStart"/>
      <w:r w:rsidRPr="004B6DF8">
        <w:rPr>
          <w:rFonts w:ascii="Times New Roman" w:hAnsi="Times New Roman"/>
          <w:sz w:val="28"/>
          <w:szCs w:val="28"/>
        </w:rPr>
        <w:t>т.ч</w:t>
      </w:r>
      <w:proofErr w:type="spellEnd"/>
      <w:r w:rsidRPr="004B6DF8">
        <w:rPr>
          <w:rFonts w:ascii="Times New Roman" w:hAnsi="Times New Roman"/>
          <w:sz w:val="28"/>
          <w:szCs w:val="28"/>
        </w:rPr>
        <w:t xml:space="preserve">.  12 школ, </w:t>
      </w:r>
      <w:r w:rsidR="003A246C" w:rsidRPr="004B6DF8">
        <w:rPr>
          <w:rFonts w:ascii="Times New Roman" w:hAnsi="Times New Roman"/>
          <w:sz w:val="28"/>
          <w:szCs w:val="28"/>
        </w:rPr>
        <w:t>11</w:t>
      </w:r>
      <w:r w:rsidRPr="004B6DF8">
        <w:rPr>
          <w:rFonts w:ascii="Times New Roman" w:hAnsi="Times New Roman"/>
          <w:sz w:val="28"/>
          <w:szCs w:val="28"/>
        </w:rPr>
        <w:t xml:space="preserve"> детских садов и 4 внешкольных учреждения</w:t>
      </w:r>
      <w:r w:rsidR="003A246C" w:rsidRPr="004B6DF8">
        <w:rPr>
          <w:rFonts w:ascii="Times New Roman" w:hAnsi="Times New Roman"/>
          <w:sz w:val="28"/>
          <w:szCs w:val="28"/>
        </w:rPr>
        <w:t>, 1 учреждение культуры</w:t>
      </w:r>
      <w:r w:rsidRPr="004B6DF8">
        <w:rPr>
          <w:rFonts w:ascii="Times New Roman" w:hAnsi="Times New Roman"/>
          <w:sz w:val="28"/>
          <w:szCs w:val="28"/>
        </w:rPr>
        <w:t>).</w:t>
      </w:r>
      <w:proofErr w:type="gramEnd"/>
    </w:p>
    <w:p w:rsidR="006C58A7" w:rsidRPr="004B6DF8" w:rsidRDefault="006C58A7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Внесение изменений в планы закупок и планы-графики закупок  по конкурентным видам закупок Учреждениями внесены своевременно. </w:t>
      </w:r>
    </w:p>
    <w:p w:rsidR="00EF7DAA" w:rsidRPr="004B6DF8" w:rsidRDefault="00EF7DAA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При анализе заключенных муниципальных контрактов (договоров) и размещенных на </w:t>
      </w:r>
      <w:r w:rsidR="00BC444E" w:rsidRPr="004B6DF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B6DF8">
        <w:rPr>
          <w:rFonts w:ascii="Times New Roman" w:hAnsi="Times New Roman" w:cs="Times New Roman"/>
          <w:bCs/>
          <w:iCs/>
          <w:sz w:val="28"/>
          <w:szCs w:val="28"/>
        </w:rPr>
        <w:t xml:space="preserve">сайте </w:t>
      </w:r>
      <w:r w:rsidRPr="004B6DF8">
        <w:rPr>
          <w:rFonts w:ascii="Times New Roman" w:hAnsi="Times New Roman" w:cs="Times New Roman"/>
          <w:sz w:val="28"/>
          <w:szCs w:val="28"/>
        </w:rPr>
        <w:t>документов установлено следующее:</w:t>
      </w:r>
    </w:p>
    <w:p w:rsidR="003A246C" w:rsidRPr="004B6DF8" w:rsidRDefault="003A246C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Согласно информации полученной в ходе контрольного </w:t>
      </w:r>
      <w:r w:rsidRPr="004B6DF8">
        <w:rPr>
          <w:rFonts w:ascii="Times New Roman" w:hAnsi="Times New Roman"/>
          <w:bCs/>
          <w:sz w:val="28"/>
          <w:szCs w:val="28"/>
        </w:rPr>
        <w:t xml:space="preserve">мероприятия, </w:t>
      </w:r>
      <w:r w:rsidRPr="004B6DF8">
        <w:rPr>
          <w:rFonts w:ascii="Times New Roman" w:hAnsi="Times New Roman"/>
          <w:sz w:val="28"/>
          <w:szCs w:val="28"/>
        </w:rPr>
        <w:t xml:space="preserve">в соответствии с Законом № 44-ФЗ на официальном сайте размещено 8 конкурентных закупок </w:t>
      </w:r>
      <w:r w:rsidRPr="004B6DF8">
        <w:rPr>
          <w:rFonts w:ascii="Times New Roman" w:hAnsi="Times New Roman"/>
          <w:bCs/>
          <w:sz w:val="28"/>
          <w:szCs w:val="28"/>
        </w:rPr>
        <w:t>в виде</w:t>
      </w:r>
      <w:r w:rsidRPr="004B6DF8">
        <w:rPr>
          <w:rFonts w:ascii="Times New Roman" w:hAnsi="Times New Roman"/>
          <w:sz w:val="28"/>
          <w:szCs w:val="28"/>
        </w:rPr>
        <w:t xml:space="preserve"> аукционов в электронной форме с начальной ценой контракта на </w:t>
      </w:r>
      <w:r w:rsidR="00EF7DAA" w:rsidRPr="004B6DF8">
        <w:rPr>
          <w:rFonts w:ascii="Times New Roman" w:hAnsi="Times New Roman"/>
          <w:sz w:val="28"/>
          <w:szCs w:val="28"/>
        </w:rPr>
        <w:t xml:space="preserve">общую </w:t>
      </w:r>
      <w:r w:rsidRPr="004B6DF8">
        <w:rPr>
          <w:rFonts w:ascii="Times New Roman" w:hAnsi="Times New Roman"/>
          <w:sz w:val="28"/>
          <w:szCs w:val="28"/>
        </w:rPr>
        <w:t xml:space="preserve">сумму </w:t>
      </w:r>
      <w:r w:rsidR="000A3DDE" w:rsidRPr="004B6DF8">
        <w:rPr>
          <w:rFonts w:ascii="Times New Roman" w:hAnsi="Times New Roman"/>
          <w:sz w:val="28"/>
          <w:szCs w:val="28"/>
        </w:rPr>
        <w:t>9 100,0</w:t>
      </w:r>
      <w:r w:rsidR="00BE4DC1" w:rsidRPr="004B6DF8">
        <w:rPr>
          <w:rFonts w:ascii="Times New Roman" w:hAnsi="Times New Roman"/>
          <w:sz w:val="28"/>
          <w:szCs w:val="28"/>
        </w:rPr>
        <w:t xml:space="preserve"> тыс. рублей.</w:t>
      </w:r>
      <w:r w:rsidRPr="004B6DF8">
        <w:rPr>
          <w:rFonts w:ascii="Times New Roman" w:hAnsi="Times New Roman"/>
          <w:sz w:val="28"/>
          <w:szCs w:val="28"/>
        </w:rPr>
        <w:t xml:space="preserve"> По результатам проведенных конкурентными способами определения  поставщиков процедур Заказчиком заключено 8 муниципальных контрактов на сумму </w:t>
      </w:r>
      <w:r w:rsidR="000A3DDE" w:rsidRPr="004B6DF8">
        <w:rPr>
          <w:rFonts w:ascii="Times New Roman" w:hAnsi="Times New Roman"/>
          <w:sz w:val="28"/>
          <w:szCs w:val="28"/>
        </w:rPr>
        <w:t>7 443,1</w:t>
      </w:r>
      <w:r w:rsidRPr="004B6DF8">
        <w:rPr>
          <w:rFonts w:ascii="Times New Roman" w:hAnsi="Times New Roman"/>
          <w:sz w:val="28"/>
          <w:szCs w:val="28"/>
        </w:rPr>
        <w:t xml:space="preserve"> тыс. рублей.</w:t>
      </w:r>
      <w:r w:rsidR="000A3DDE"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 xml:space="preserve">В целом, по результатам проведённых конкурсных процедур </w:t>
      </w:r>
      <w:r w:rsidRPr="004B6DF8">
        <w:rPr>
          <w:rFonts w:ascii="Times New Roman" w:hAnsi="Times New Roman"/>
          <w:bCs/>
          <w:sz w:val="28"/>
          <w:szCs w:val="28"/>
        </w:rPr>
        <w:t>экономия</w:t>
      </w:r>
      <w:r w:rsidRPr="004B6D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 xml:space="preserve">средств бюджета составила </w:t>
      </w:r>
      <w:r w:rsidR="000A3DDE" w:rsidRPr="004B6DF8">
        <w:rPr>
          <w:rFonts w:ascii="Times New Roman" w:hAnsi="Times New Roman"/>
          <w:sz w:val="28"/>
          <w:szCs w:val="28"/>
        </w:rPr>
        <w:t>1 656,9</w:t>
      </w:r>
      <w:r w:rsidRPr="004B6DF8">
        <w:rPr>
          <w:rFonts w:ascii="Times New Roman" w:hAnsi="Times New Roman"/>
          <w:sz w:val="28"/>
          <w:szCs w:val="28"/>
        </w:rPr>
        <w:t xml:space="preserve"> тыс. рублей, или 1</w:t>
      </w:r>
      <w:r w:rsidR="000A3DDE" w:rsidRPr="004B6DF8">
        <w:rPr>
          <w:rFonts w:ascii="Times New Roman" w:hAnsi="Times New Roman"/>
          <w:sz w:val="28"/>
          <w:szCs w:val="28"/>
        </w:rPr>
        <w:t>8,2</w:t>
      </w:r>
      <w:r w:rsidRPr="004B6DF8">
        <w:rPr>
          <w:rFonts w:ascii="Times New Roman" w:hAnsi="Times New Roman"/>
          <w:sz w:val="28"/>
          <w:szCs w:val="28"/>
        </w:rPr>
        <w:t>% от начальной цены контрактов.</w:t>
      </w:r>
    </w:p>
    <w:p w:rsidR="004335D6" w:rsidRPr="004B6DF8" w:rsidRDefault="0031222E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>Перечнем мероприятий народных инициа</w:t>
      </w:r>
      <w:r w:rsidR="004B6DF8">
        <w:rPr>
          <w:rFonts w:ascii="Times New Roman" w:hAnsi="Times New Roman" w:cs="Times New Roman"/>
          <w:sz w:val="28"/>
          <w:szCs w:val="28"/>
        </w:rPr>
        <w:t xml:space="preserve">тив </w:t>
      </w:r>
      <w:r w:rsidR="00FD3847" w:rsidRPr="004B6DF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D3847" w:rsidRPr="004B6DF8"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 w:rsidR="00FD3847" w:rsidRPr="004B6DF8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4B6DF8">
        <w:rPr>
          <w:rFonts w:ascii="Times New Roman" w:hAnsi="Times New Roman" w:cs="Times New Roman"/>
          <w:sz w:val="28"/>
          <w:szCs w:val="28"/>
        </w:rPr>
        <w:t>предусмо</w:t>
      </w:r>
      <w:r w:rsidR="0007529F" w:rsidRPr="004B6DF8">
        <w:rPr>
          <w:rFonts w:ascii="Times New Roman" w:hAnsi="Times New Roman" w:cs="Times New Roman"/>
          <w:sz w:val="28"/>
          <w:szCs w:val="28"/>
        </w:rPr>
        <w:t xml:space="preserve">трено приобретение и установка </w:t>
      </w:r>
      <w:r w:rsidRPr="004B6DF8">
        <w:rPr>
          <w:rFonts w:ascii="Times New Roman" w:hAnsi="Times New Roman" w:cs="Times New Roman"/>
          <w:sz w:val="28"/>
          <w:szCs w:val="28"/>
        </w:rPr>
        <w:t xml:space="preserve">окон. Заказчиком проведена конкурентная процедура определения поставщика, аукцион. </w:t>
      </w:r>
      <w:r w:rsidR="004335D6" w:rsidRPr="004B6DF8"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 (ИКЗ) 1733840004990 385101001 00140144322 244 предметом контракта  является «поставка и установка оконных блоков 37 штук». Начальная цена указана в размере 1 000,0 тыс. руб. </w:t>
      </w:r>
    </w:p>
    <w:p w:rsidR="004335D6" w:rsidRPr="004B6DF8" w:rsidRDefault="004335D6" w:rsidP="00282EE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протоколе рассмотрения первых частей заявок на участие в  электронном аукционе отмечено, заявки поданы </w:t>
      </w:r>
      <w:r w:rsidR="00FF0F9A" w:rsidRPr="004B6DF8">
        <w:rPr>
          <w:rFonts w:ascii="Times New Roman" w:hAnsi="Times New Roman"/>
          <w:sz w:val="28"/>
          <w:szCs w:val="28"/>
        </w:rPr>
        <w:t>7</w:t>
      </w:r>
      <w:r w:rsidRPr="004B6DF8">
        <w:rPr>
          <w:rFonts w:ascii="Times New Roman" w:hAnsi="Times New Roman"/>
          <w:sz w:val="28"/>
          <w:szCs w:val="28"/>
        </w:rPr>
        <w:t xml:space="preserve"> участниками, протоколом  рассмотрения первых частей заявок на участие в аукционе подтверждено 7 участникам.</w:t>
      </w:r>
    </w:p>
    <w:p w:rsidR="004335D6" w:rsidRPr="004B6DF8" w:rsidRDefault="004335D6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Протоколом подведения итогов электронного аукциона №0134300054017000054 (дата публикации 07.07.2017) определено,</w:t>
      </w:r>
      <w:r w:rsidR="00363821" w:rsidRPr="004B6DF8">
        <w:rPr>
          <w:rFonts w:ascii="Times New Roman" w:hAnsi="Times New Roman"/>
          <w:sz w:val="28"/>
          <w:szCs w:val="28"/>
        </w:rPr>
        <w:t xml:space="preserve"> что</w:t>
      </w:r>
      <w:r w:rsidRPr="004B6DF8">
        <w:rPr>
          <w:rFonts w:ascii="Times New Roman" w:hAnsi="Times New Roman"/>
          <w:sz w:val="28"/>
          <w:szCs w:val="28"/>
        </w:rPr>
        <w:t xml:space="preserve"> в соответствии с ч.10 ст.69 Закона № 44-ФЗ, победителем аукциона признан</w:t>
      </w:r>
      <w:proofErr w:type="gramStart"/>
      <w:r w:rsidRPr="004B6DF8">
        <w:rPr>
          <w:rFonts w:ascii="Times New Roman" w:hAnsi="Times New Roman"/>
          <w:sz w:val="28"/>
          <w:szCs w:val="28"/>
        </w:rPr>
        <w:t xml:space="preserve">о </w:t>
      </w:r>
      <w:r w:rsidRPr="004B6DF8">
        <w:rPr>
          <w:rFonts w:ascii="Times New Roman" w:hAnsi="Times New Roman"/>
          <w:sz w:val="28"/>
          <w:szCs w:val="28"/>
        </w:rPr>
        <w:lastRenderedPageBreak/>
        <w:t>ООО</w:t>
      </w:r>
      <w:proofErr w:type="gramEnd"/>
      <w:r w:rsidRPr="004B6D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6DF8">
        <w:rPr>
          <w:rFonts w:ascii="Times New Roman" w:hAnsi="Times New Roman"/>
          <w:sz w:val="28"/>
          <w:szCs w:val="28"/>
        </w:rPr>
        <w:t>ФорестСтрой</w:t>
      </w:r>
      <w:proofErr w:type="spellEnd"/>
      <w:r w:rsidRPr="004B6DF8">
        <w:rPr>
          <w:rFonts w:ascii="Times New Roman" w:hAnsi="Times New Roman"/>
          <w:sz w:val="28"/>
          <w:szCs w:val="28"/>
        </w:rPr>
        <w:t xml:space="preserve"> ВС», первым предложившее наименьшую цену контракта 720,0 тыс. рублей со снижением начальной (максимальной) цены.</w:t>
      </w:r>
    </w:p>
    <w:p w:rsidR="004335D6" w:rsidRPr="004B6DF8" w:rsidRDefault="004335D6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Порядок проведения электронного аукциона не противоречит статьи 68 Закона № 44-ФЗ.</w:t>
      </w:r>
    </w:p>
    <w:p w:rsidR="004335D6" w:rsidRPr="004B6DF8" w:rsidRDefault="004335D6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DF8">
        <w:rPr>
          <w:rFonts w:ascii="Times New Roman" w:hAnsi="Times New Roman"/>
          <w:sz w:val="28"/>
          <w:szCs w:val="28"/>
        </w:rPr>
        <w:t>Финансирование работ по контракту производится в порядке, предусмотренном действующим законодательством РФ, за счет средств из областного бюджета в размере 612,00 тыс.</w:t>
      </w:r>
      <w:r w:rsidR="00BE4DC1"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>руб</w:t>
      </w:r>
      <w:r w:rsidR="00FD3847" w:rsidRPr="004B6DF8">
        <w:rPr>
          <w:rFonts w:ascii="Times New Roman" w:hAnsi="Times New Roman"/>
          <w:sz w:val="28"/>
          <w:szCs w:val="28"/>
        </w:rPr>
        <w:t>.</w:t>
      </w:r>
      <w:r w:rsidRPr="004B6DF8">
        <w:rPr>
          <w:rFonts w:ascii="Times New Roman" w:hAnsi="Times New Roman"/>
          <w:sz w:val="28"/>
          <w:szCs w:val="28"/>
        </w:rPr>
        <w:t xml:space="preserve">, предоставляемых в целях софинансирования расходов, в соответствии с </w:t>
      </w:r>
      <w:r w:rsidR="00363821" w:rsidRPr="004B6DF8">
        <w:rPr>
          <w:rFonts w:ascii="Times New Roman" w:hAnsi="Times New Roman"/>
          <w:sz w:val="28"/>
          <w:szCs w:val="28"/>
        </w:rPr>
        <w:t>г</w:t>
      </w:r>
      <w:r w:rsidRPr="004B6DF8">
        <w:rPr>
          <w:rFonts w:ascii="Times New Roman" w:hAnsi="Times New Roman"/>
          <w:sz w:val="28"/>
          <w:szCs w:val="28"/>
        </w:rPr>
        <w:t>осударственной программой Иркутской области «Экономическое развитие и инновационная экономика», утвержденной постановлением Правительства Иркутской области от 23.10.14г. №518-пп</w:t>
      </w:r>
      <w:r w:rsidR="00363821" w:rsidRPr="004B6DF8">
        <w:rPr>
          <w:rFonts w:ascii="Times New Roman" w:hAnsi="Times New Roman"/>
          <w:sz w:val="28"/>
          <w:szCs w:val="28"/>
        </w:rPr>
        <w:t xml:space="preserve"> (далее – государственная программа)</w:t>
      </w:r>
      <w:r w:rsidR="00BE4DC1" w:rsidRPr="004B6DF8">
        <w:rPr>
          <w:rFonts w:ascii="Times New Roman" w:hAnsi="Times New Roman"/>
          <w:sz w:val="28"/>
          <w:szCs w:val="28"/>
        </w:rPr>
        <w:t>.</w:t>
      </w:r>
      <w:proofErr w:type="gramEnd"/>
      <w:r w:rsidRPr="004B6DF8">
        <w:rPr>
          <w:rFonts w:ascii="Times New Roman" w:hAnsi="Times New Roman"/>
          <w:sz w:val="28"/>
          <w:szCs w:val="28"/>
        </w:rPr>
        <w:t xml:space="preserve"> </w:t>
      </w:r>
      <w:r w:rsidR="00BE4DC1" w:rsidRPr="004B6DF8">
        <w:rPr>
          <w:rFonts w:ascii="Times New Roman" w:hAnsi="Times New Roman"/>
          <w:sz w:val="28"/>
          <w:szCs w:val="28"/>
        </w:rPr>
        <w:t>З</w:t>
      </w:r>
      <w:r w:rsidRPr="004B6DF8">
        <w:rPr>
          <w:rFonts w:ascii="Times New Roman" w:hAnsi="Times New Roman"/>
          <w:sz w:val="28"/>
          <w:szCs w:val="28"/>
        </w:rPr>
        <w:t>а счет средств из местного бюджета в размере 108,00 тыс.</w:t>
      </w:r>
      <w:r w:rsidR="00B31704"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>руб</w:t>
      </w:r>
      <w:r w:rsidR="00FD3847" w:rsidRPr="004B6DF8">
        <w:rPr>
          <w:rFonts w:ascii="Times New Roman" w:hAnsi="Times New Roman"/>
          <w:sz w:val="28"/>
          <w:szCs w:val="28"/>
        </w:rPr>
        <w:t>.</w:t>
      </w:r>
      <w:r w:rsidRPr="004B6DF8">
        <w:rPr>
          <w:rFonts w:ascii="Times New Roman" w:hAnsi="Times New Roman"/>
          <w:sz w:val="28"/>
          <w:szCs w:val="28"/>
        </w:rPr>
        <w:t xml:space="preserve"> по муниципальной программе «Развитие инфраструктуры и обеспечение комплексных мер противодействия чрезвычайным ситуациям в образовательных учреждениях Усольского района» на 2017-2019 годы</w:t>
      </w:r>
      <w:r w:rsidR="00363821" w:rsidRPr="004B6DF8">
        <w:rPr>
          <w:rFonts w:ascii="Times New Roman" w:hAnsi="Times New Roman"/>
          <w:sz w:val="28"/>
          <w:szCs w:val="28"/>
        </w:rPr>
        <w:t>,</w:t>
      </w:r>
      <w:r w:rsidRPr="004B6DF8">
        <w:rPr>
          <w:rFonts w:ascii="Times New Roman" w:hAnsi="Times New Roman"/>
          <w:sz w:val="28"/>
          <w:szCs w:val="28"/>
        </w:rPr>
        <w:t xml:space="preserve"> </w:t>
      </w:r>
      <w:r w:rsidR="00363821" w:rsidRPr="004B6DF8">
        <w:rPr>
          <w:rFonts w:ascii="Times New Roman" w:hAnsi="Times New Roman"/>
          <w:sz w:val="28"/>
          <w:szCs w:val="28"/>
        </w:rPr>
        <w:t xml:space="preserve">по </w:t>
      </w:r>
      <w:r w:rsidRPr="004B6DF8">
        <w:rPr>
          <w:rFonts w:ascii="Times New Roman" w:hAnsi="Times New Roman"/>
          <w:sz w:val="28"/>
          <w:szCs w:val="28"/>
        </w:rPr>
        <w:t>подпрограмме «Развитие инфраструктуры и обеспечение условий жизнедеятельности в образовательных учреждениях Усольского района» на 2017-2019 годы</w:t>
      </w:r>
      <w:r w:rsidR="00363821" w:rsidRPr="004B6DF8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Pr="004B6DF8">
        <w:rPr>
          <w:rFonts w:ascii="Times New Roman" w:hAnsi="Times New Roman"/>
          <w:sz w:val="28"/>
          <w:szCs w:val="28"/>
        </w:rPr>
        <w:t xml:space="preserve">. </w:t>
      </w:r>
    </w:p>
    <w:p w:rsidR="004335D6" w:rsidRPr="004B6DF8" w:rsidRDefault="004335D6" w:rsidP="00282EEA">
      <w:pPr>
        <w:pStyle w:val="14"/>
        <w:ind w:firstLine="709"/>
      </w:pPr>
      <w:r w:rsidRPr="004B6DF8">
        <w:t>По результатам проведения электронного аукциона заключен муниципальный контракт №70 от 19.07.2017г. в размере 720,0 тыс.</w:t>
      </w:r>
      <w:r w:rsidR="00BE4DC1" w:rsidRPr="004B6DF8">
        <w:t xml:space="preserve"> </w:t>
      </w:r>
      <w:r w:rsidRPr="004B6DF8">
        <w:t xml:space="preserve">руб. Обеспечение исполнения контракта в форме, установленной  </w:t>
      </w:r>
      <w:r w:rsidR="00B92EF5" w:rsidRPr="004B6DF8">
        <w:t>п</w:t>
      </w:r>
      <w:r w:rsidRPr="004B6DF8">
        <w:t xml:space="preserve">.3 ст. 96 </w:t>
      </w:r>
      <w:r w:rsidR="00B92EF5" w:rsidRPr="004B6DF8">
        <w:t>З</w:t>
      </w:r>
      <w:r w:rsidRPr="004B6DF8">
        <w:t>акона №44-ФЗ  предоставляется в размере 15% от начальной (максимальной) цены контракта в сумме 150,0 тыс. руб. Срок исполнения контракта 15.08.2017г.</w:t>
      </w:r>
    </w:p>
    <w:p w:rsidR="004335D6" w:rsidRPr="004B6DF8" w:rsidRDefault="004335D6" w:rsidP="00282EE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proofErr w:type="gramStart"/>
      <w:r w:rsidRPr="004B6DF8">
        <w:rPr>
          <w:rFonts w:ascii="Times New Roman" w:hAnsi="Times New Roman"/>
          <w:sz w:val="28"/>
          <w:szCs w:val="28"/>
        </w:rPr>
        <w:t xml:space="preserve">Согласно п.2.7. контракта «Оплата товара осуществляется путем перечисления денежных средств на расчетный счет </w:t>
      </w:r>
      <w:r w:rsidR="00BE4DC1" w:rsidRPr="004B6DF8">
        <w:rPr>
          <w:rFonts w:ascii="Times New Roman" w:hAnsi="Times New Roman"/>
          <w:sz w:val="28"/>
          <w:szCs w:val="28"/>
        </w:rPr>
        <w:t>п</w:t>
      </w:r>
      <w:r w:rsidRPr="004B6DF8">
        <w:rPr>
          <w:rFonts w:ascii="Times New Roman" w:hAnsi="Times New Roman"/>
          <w:sz w:val="28"/>
          <w:szCs w:val="28"/>
        </w:rPr>
        <w:t xml:space="preserve">оставщика по факту поставки </w:t>
      </w:r>
      <w:r w:rsidR="00BE4DC1" w:rsidRPr="004B6DF8">
        <w:rPr>
          <w:rFonts w:ascii="Times New Roman" w:hAnsi="Times New Roman"/>
          <w:sz w:val="28"/>
          <w:szCs w:val="28"/>
        </w:rPr>
        <w:t>т</w:t>
      </w:r>
      <w:r w:rsidRPr="004B6DF8">
        <w:rPr>
          <w:rFonts w:ascii="Times New Roman" w:hAnsi="Times New Roman"/>
          <w:sz w:val="28"/>
          <w:szCs w:val="28"/>
        </w:rPr>
        <w:t xml:space="preserve">овара в течение 15 (пятнадцати) рабочих дней со дня подписания обеими </w:t>
      </w:r>
      <w:r w:rsidR="00BE4DC1" w:rsidRPr="004B6DF8">
        <w:rPr>
          <w:rFonts w:ascii="Times New Roman" w:hAnsi="Times New Roman"/>
          <w:sz w:val="28"/>
          <w:szCs w:val="28"/>
        </w:rPr>
        <w:t>с</w:t>
      </w:r>
      <w:r w:rsidRPr="004B6DF8">
        <w:rPr>
          <w:rFonts w:ascii="Times New Roman" w:hAnsi="Times New Roman"/>
          <w:sz w:val="28"/>
          <w:szCs w:val="28"/>
        </w:rPr>
        <w:t>торонами акта приема-передачи)».</w:t>
      </w:r>
      <w:proofErr w:type="gramEnd"/>
      <w:r w:rsidRPr="004B6DF8">
        <w:rPr>
          <w:rFonts w:ascii="Times New Roman" w:hAnsi="Times New Roman"/>
          <w:sz w:val="28"/>
          <w:szCs w:val="28"/>
        </w:rPr>
        <w:t xml:space="preserve"> Акт выполненных работ подписан 14.08.2017г.</w:t>
      </w:r>
      <w:r w:rsidRPr="004B6DF8">
        <w:rPr>
          <w:rFonts w:ascii="Times New Roman" w:hAnsi="Times New Roman"/>
          <w:b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 xml:space="preserve">Оплата произведена платежным поручением от 26.09.2017г., на сумму 720,0 тыс. руб.  </w:t>
      </w:r>
    </w:p>
    <w:p w:rsidR="004335D6" w:rsidRPr="004B6DF8" w:rsidRDefault="004335D6" w:rsidP="00282EEA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соответствии с </w:t>
      </w:r>
      <w:r w:rsidR="00BE4DC1" w:rsidRPr="004B6DF8">
        <w:rPr>
          <w:rFonts w:ascii="Times New Roman" w:hAnsi="Times New Roman"/>
          <w:sz w:val="28"/>
          <w:szCs w:val="28"/>
        </w:rPr>
        <w:t>п</w:t>
      </w:r>
      <w:r w:rsidRPr="004B6DF8">
        <w:rPr>
          <w:rFonts w:ascii="Times New Roman" w:hAnsi="Times New Roman"/>
          <w:sz w:val="28"/>
          <w:szCs w:val="28"/>
        </w:rPr>
        <w:t>. 9 ст. 94 Федерального закона №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Согласно информации размещенной  на официальном сайте, отчет  выставлен своевременно.</w:t>
      </w:r>
    </w:p>
    <w:p w:rsidR="002A22C4" w:rsidRPr="004B6DF8" w:rsidRDefault="004335D6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Style w:val="blk"/>
          <w:rFonts w:ascii="Times New Roman" w:hAnsi="Times New Roman" w:cs="Times New Roman"/>
          <w:sz w:val="28"/>
          <w:szCs w:val="28"/>
        </w:rPr>
        <w:t>На средства</w:t>
      </w:r>
      <w:r w:rsidR="00BE4DC1" w:rsidRPr="004B6DF8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B6DF8">
        <w:rPr>
          <w:rStyle w:val="blk"/>
          <w:rFonts w:ascii="Times New Roman" w:hAnsi="Times New Roman" w:cs="Times New Roman"/>
          <w:sz w:val="28"/>
          <w:szCs w:val="28"/>
        </w:rPr>
        <w:t xml:space="preserve"> оставшиеся от аукциона</w:t>
      </w:r>
      <w:r w:rsidR="00BE4DC1" w:rsidRPr="004B6DF8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B6DF8">
        <w:rPr>
          <w:rStyle w:val="blk"/>
          <w:rFonts w:ascii="Times New Roman" w:hAnsi="Times New Roman" w:cs="Times New Roman"/>
          <w:sz w:val="28"/>
          <w:szCs w:val="28"/>
        </w:rPr>
        <w:t xml:space="preserve"> заключен</w:t>
      </w:r>
      <w:r w:rsidRPr="004B6DF8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4B6DF8">
        <w:rPr>
          <w:rFonts w:ascii="Times New Roman" w:hAnsi="Times New Roman" w:cs="Times New Roman"/>
          <w:sz w:val="28"/>
          <w:szCs w:val="28"/>
        </w:rPr>
        <w:t>муниципальный контракт с единственным поставщиком</w:t>
      </w:r>
      <w:r w:rsidR="002A22C4" w:rsidRPr="004B6DF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2A22C4" w:rsidRPr="004B6DF8">
        <w:rPr>
          <w:rFonts w:ascii="Times New Roman" w:hAnsi="Times New Roman" w:cs="Times New Roman"/>
          <w:sz w:val="28"/>
          <w:szCs w:val="28"/>
        </w:rPr>
        <w:t>ФорестСтрой</w:t>
      </w:r>
      <w:proofErr w:type="spellEnd"/>
      <w:r w:rsidR="002A22C4" w:rsidRPr="004B6DF8">
        <w:rPr>
          <w:rFonts w:ascii="Times New Roman" w:hAnsi="Times New Roman" w:cs="Times New Roman"/>
          <w:sz w:val="28"/>
          <w:szCs w:val="28"/>
        </w:rPr>
        <w:t xml:space="preserve"> ВС»</w:t>
      </w:r>
      <w:r w:rsidRPr="004B6DF8">
        <w:rPr>
          <w:rFonts w:ascii="Times New Roman" w:hAnsi="Times New Roman" w:cs="Times New Roman"/>
          <w:sz w:val="28"/>
          <w:szCs w:val="28"/>
        </w:rPr>
        <w:t xml:space="preserve"> от 19.07.2017г.</w:t>
      </w:r>
      <w:r w:rsidR="00BE4DC1" w:rsidRPr="004B6DF8">
        <w:rPr>
          <w:rFonts w:ascii="Times New Roman" w:hAnsi="Times New Roman" w:cs="Times New Roman"/>
          <w:sz w:val="28"/>
          <w:szCs w:val="28"/>
        </w:rPr>
        <w:t xml:space="preserve"> №70/1 </w:t>
      </w:r>
      <w:r w:rsidRPr="004B6DF8">
        <w:rPr>
          <w:rFonts w:ascii="Times New Roman" w:hAnsi="Times New Roman" w:cs="Times New Roman"/>
          <w:sz w:val="28"/>
          <w:szCs w:val="28"/>
        </w:rPr>
        <w:t xml:space="preserve"> на  «поставку и установку оконных блоков 13 штук» в размере 279,93</w:t>
      </w:r>
      <w:r w:rsidR="009C0569" w:rsidRPr="004B6DF8">
        <w:rPr>
          <w:rFonts w:ascii="Times New Roman" w:hAnsi="Times New Roman" w:cs="Times New Roman"/>
          <w:sz w:val="28"/>
          <w:szCs w:val="28"/>
        </w:rPr>
        <w:t>819</w:t>
      </w:r>
      <w:r w:rsidRPr="004B6D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E4DC1" w:rsidRPr="004B6DF8">
        <w:rPr>
          <w:rFonts w:ascii="Times New Roman" w:hAnsi="Times New Roman" w:cs="Times New Roman"/>
          <w:sz w:val="28"/>
          <w:szCs w:val="28"/>
        </w:rPr>
        <w:t>,</w:t>
      </w:r>
      <w:r w:rsidR="009C0569" w:rsidRPr="004B6DF8">
        <w:rPr>
          <w:rFonts w:ascii="Times New Roman" w:hAnsi="Times New Roman" w:cs="Times New Roman"/>
          <w:sz w:val="28"/>
          <w:szCs w:val="28"/>
        </w:rPr>
        <w:t xml:space="preserve"> </w:t>
      </w:r>
      <w:r w:rsidR="002A22C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акт приема-передачи подписан 2</w:t>
      </w:r>
      <w:r w:rsidR="009C0569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9</w:t>
      </w:r>
      <w:r w:rsidR="002A22C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.0</w:t>
      </w:r>
      <w:r w:rsidR="009C0569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9</w:t>
      </w:r>
      <w:r w:rsidR="002A22C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.2017г.</w:t>
      </w:r>
      <w:r w:rsidR="00BE4DC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 w:rsidR="002A22C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DC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</w:t>
      </w:r>
      <w:r w:rsidR="002A22C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плата произведена платежным поручением от 1</w:t>
      </w:r>
      <w:r w:rsidR="009C0569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</w:t>
      </w:r>
      <w:r w:rsidR="002A22C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9C0569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</w:t>
      </w:r>
      <w:r w:rsidR="002A22C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0.2017г. </w:t>
      </w:r>
    </w:p>
    <w:p w:rsidR="00FF0F9A" w:rsidRPr="004B6DF8" w:rsidRDefault="00FF0F9A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FF0F9A" w:rsidRPr="004B6DF8" w:rsidRDefault="002D3113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>Перечнем мероприятий народных инициатив МБОУ «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Тельминская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 xml:space="preserve"> СОШ» предусмотрено приобретение и установка</w:t>
      </w:r>
      <w:r w:rsidR="0007529F" w:rsidRPr="004B6DF8">
        <w:rPr>
          <w:rFonts w:ascii="Times New Roman" w:hAnsi="Times New Roman" w:cs="Times New Roman"/>
          <w:sz w:val="28"/>
          <w:szCs w:val="28"/>
        </w:rPr>
        <w:t xml:space="preserve"> </w:t>
      </w:r>
      <w:r w:rsidRPr="004B6DF8">
        <w:rPr>
          <w:rFonts w:ascii="Times New Roman" w:hAnsi="Times New Roman" w:cs="Times New Roman"/>
          <w:sz w:val="28"/>
          <w:szCs w:val="28"/>
        </w:rPr>
        <w:t xml:space="preserve">окон. Заказчиком проведена конкурентная процедура определения поставщика, аукцион. </w:t>
      </w:r>
      <w:r w:rsidR="00FF0F9A" w:rsidRPr="004B6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9A" w:rsidRPr="004B6DF8" w:rsidRDefault="00FF0F9A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lastRenderedPageBreak/>
        <w:t xml:space="preserve">Идентификационный код закупки (ИКЗ) 1733840005673 385101001 90000094332 244 предметом контракта  является «поставка и установка оконных блоков </w:t>
      </w:r>
      <w:r w:rsidR="000D60EF" w:rsidRPr="004B6DF8">
        <w:rPr>
          <w:rFonts w:ascii="Times New Roman" w:hAnsi="Times New Roman"/>
          <w:sz w:val="28"/>
          <w:szCs w:val="28"/>
        </w:rPr>
        <w:t>70</w:t>
      </w:r>
      <w:r w:rsidRPr="004B6DF8">
        <w:rPr>
          <w:rFonts w:ascii="Times New Roman" w:hAnsi="Times New Roman"/>
          <w:sz w:val="28"/>
          <w:szCs w:val="28"/>
        </w:rPr>
        <w:t xml:space="preserve"> штук». Начальная цена указана в размере 1 000,0 тыс. руб. </w:t>
      </w:r>
    </w:p>
    <w:p w:rsidR="00FF0F9A" w:rsidRPr="004B6DF8" w:rsidRDefault="00FF0F9A" w:rsidP="00282EE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В протоколе рассмотрения первых частей заявок на участие в  электронном аукционе отмечено, заявки поданы 8 участниками, протоколом  рассмотрения первых частей заявок на участие в аукционе подтверждено 7 участникам.</w:t>
      </w:r>
    </w:p>
    <w:p w:rsidR="00FF0F9A" w:rsidRPr="004B6DF8" w:rsidRDefault="00FF0F9A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Протоколом подведения итогов электронного аукциона №013430005401700005</w:t>
      </w:r>
      <w:r w:rsidR="00E3336A" w:rsidRPr="004B6DF8">
        <w:rPr>
          <w:rFonts w:ascii="Times New Roman" w:hAnsi="Times New Roman"/>
          <w:sz w:val="28"/>
          <w:szCs w:val="28"/>
        </w:rPr>
        <w:t>6</w:t>
      </w:r>
      <w:r w:rsidRPr="004B6DF8">
        <w:rPr>
          <w:rFonts w:ascii="Times New Roman" w:hAnsi="Times New Roman"/>
          <w:sz w:val="28"/>
          <w:szCs w:val="28"/>
        </w:rPr>
        <w:t xml:space="preserve"> (дата публикации 07.07.2017) определено,</w:t>
      </w:r>
      <w:r w:rsidR="00363821" w:rsidRPr="004B6DF8">
        <w:rPr>
          <w:rFonts w:ascii="Times New Roman" w:hAnsi="Times New Roman"/>
          <w:sz w:val="28"/>
          <w:szCs w:val="28"/>
        </w:rPr>
        <w:t xml:space="preserve"> что</w:t>
      </w:r>
      <w:r w:rsidRPr="004B6DF8">
        <w:rPr>
          <w:rFonts w:ascii="Times New Roman" w:hAnsi="Times New Roman"/>
          <w:sz w:val="28"/>
          <w:szCs w:val="28"/>
        </w:rPr>
        <w:t xml:space="preserve"> в соответствии с </w:t>
      </w:r>
      <w:r w:rsidR="00B92EF5" w:rsidRPr="004B6DF8">
        <w:rPr>
          <w:rFonts w:ascii="Times New Roman" w:hAnsi="Times New Roman"/>
          <w:sz w:val="28"/>
          <w:szCs w:val="28"/>
        </w:rPr>
        <w:t>п</w:t>
      </w:r>
      <w:r w:rsidRPr="004B6DF8">
        <w:rPr>
          <w:rFonts w:ascii="Times New Roman" w:hAnsi="Times New Roman"/>
          <w:sz w:val="28"/>
          <w:szCs w:val="28"/>
        </w:rPr>
        <w:t>.10 ст.69 Закона № 44-ФЗ, победителем аукциона признан</w:t>
      </w:r>
      <w:proofErr w:type="gramStart"/>
      <w:r w:rsidRPr="004B6DF8">
        <w:rPr>
          <w:rFonts w:ascii="Times New Roman" w:hAnsi="Times New Roman"/>
          <w:sz w:val="28"/>
          <w:szCs w:val="28"/>
        </w:rPr>
        <w:t>о ООО</w:t>
      </w:r>
      <w:proofErr w:type="gramEnd"/>
      <w:r w:rsidRPr="004B6DF8">
        <w:rPr>
          <w:rFonts w:ascii="Times New Roman" w:hAnsi="Times New Roman"/>
          <w:sz w:val="28"/>
          <w:szCs w:val="28"/>
        </w:rPr>
        <w:t xml:space="preserve"> «</w:t>
      </w:r>
      <w:r w:rsidR="002D3113" w:rsidRPr="004B6DF8">
        <w:rPr>
          <w:rFonts w:ascii="Times New Roman" w:hAnsi="Times New Roman"/>
          <w:sz w:val="28"/>
          <w:szCs w:val="28"/>
        </w:rPr>
        <w:t>Окна+</w:t>
      </w:r>
      <w:r w:rsidRPr="004B6DF8">
        <w:rPr>
          <w:rFonts w:ascii="Times New Roman" w:hAnsi="Times New Roman"/>
          <w:sz w:val="28"/>
          <w:szCs w:val="28"/>
        </w:rPr>
        <w:t>», первым предложившее наименьшую цену контракта 7</w:t>
      </w:r>
      <w:r w:rsidR="00852E3F" w:rsidRPr="004B6DF8">
        <w:rPr>
          <w:rFonts w:ascii="Times New Roman" w:hAnsi="Times New Roman"/>
          <w:sz w:val="28"/>
          <w:szCs w:val="28"/>
        </w:rPr>
        <w:t>4</w:t>
      </w:r>
      <w:r w:rsidRPr="004B6DF8">
        <w:rPr>
          <w:rFonts w:ascii="Times New Roman" w:hAnsi="Times New Roman"/>
          <w:sz w:val="28"/>
          <w:szCs w:val="28"/>
        </w:rPr>
        <w:t>0,0 тыс. рублей.</w:t>
      </w:r>
    </w:p>
    <w:p w:rsidR="00FF0F9A" w:rsidRPr="004B6DF8" w:rsidRDefault="00FF0F9A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Порядок проведения электронного аукциона не противоречит статьи 68 Закона № 44-ФЗ.</w:t>
      </w:r>
    </w:p>
    <w:p w:rsidR="00852E3F" w:rsidRPr="004B6DF8" w:rsidRDefault="00852E3F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Финансирование работ по контракту производится в порядке, предусмотренном действующим законодательством РФ, за счет средств из областного бюджета в размере 629</w:t>
      </w:r>
      <w:r w:rsidR="00363821" w:rsidRPr="004B6DF8">
        <w:rPr>
          <w:rFonts w:ascii="Times New Roman" w:hAnsi="Times New Roman"/>
          <w:sz w:val="28"/>
          <w:szCs w:val="28"/>
        </w:rPr>
        <w:t>,</w:t>
      </w:r>
      <w:r w:rsidRPr="004B6DF8">
        <w:rPr>
          <w:rFonts w:ascii="Times New Roman" w:hAnsi="Times New Roman"/>
          <w:sz w:val="28"/>
          <w:szCs w:val="28"/>
        </w:rPr>
        <w:t>00</w:t>
      </w:r>
      <w:r w:rsidR="00363821"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>тыс</w:t>
      </w:r>
      <w:r w:rsidR="00363821" w:rsidRPr="004B6DF8">
        <w:rPr>
          <w:rFonts w:ascii="Times New Roman" w:hAnsi="Times New Roman"/>
          <w:sz w:val="28"/>
          <w:szCs w:val="28"/>
        </w:rPr>
        <w:t xml:space="preserve">. </w:t>
      </w:r>
      <w:r w:rsidRPr="004B6DF8">
        <w:rPr>
          <w:rFonts w:ascii="Times New Roman" w:hAnsi="Times New Roman"/>
          <w:sz w:val="28"/>
          <w:szCs w:val="28"/>
        </w:rPr>
        <w:t>руб</w:t>
      </w:r>
      <w:r w:rsidR="00363821" w:rsidRPr="004B6DF8">
        <w:rPr>
          <w:rFonts w:ascii="Times New Roman" w:hAnsi="Times New Roman"/>
          <w:sz w:val="28"/>
          <w:szCs w:val="28"/>
        </w:rPr>
        <w:t>.</w:t>
      </w:r>
      <w:r w:rsidRPr="004B6DF8">
        <w:rPr>
          <w:rFonts w:ascii="Times New Roman" w:hAnsi="Times New Roman"/>
          <w:sz w:val="28"/>
          <w:szCs w:val="28"/>
        </w:rPr>
        <w:t xml:space="preserve">, предоставляемых в целях </w:t>
      </w:r>
      <w:proofErr w:type="gramStart"/>
      <w:r w:rsidRPr="004B6DF8">
        <w:rPr>
          <w:rFonts w:ascii="Times New Roman" w:hAnsi="Times New Roman"/>
          <w:sz w:val="28"/>
          <w:szCs w:val="28"/>
        </w:rPr>
        <w:t>со</w:t>
      </w:r>
      <w:proofErr w:type="gramEnd"/>
      <w:r w:rsidR="00BC444E"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 xml:space="preserve">финансирования расходов, в соответствии с </w:t>
      </w:r>
      <w:r w:rsidR="00363821" w:rsidRPr="004B6DF8">
        <w:rPr>
          <w:rFonts w:ascii="Times New Roman" w:hAnsi="Times New Roman"/>
          <w:sz w:val="28"/>
          <w:szCs w:val="28"/>
        </w:rPr>
        <w:t>г</w:t>
      </w:r>
      <w:r w:rsidRPr="004B6DF8">
        <w:rPr>
          <w:rFonts w:ascii="Times New Roman" w:hAnsi="Times New Roman"/>
          <w:sz w:val="28"/>
          <w:szCs w:val="28"/>
        </w:rPr>
        <w:t>осударственной программой, за счет средств из местного бюджета в размере 111</w:t>
      </w:r>
      <w:r w:rsidR="00363821" w:rsidRPr="004B6DF8">
        <w:rPr>
          <w:rFonts w:ascii="Times New Roman" w:hAnsi="Times New Roman"/>
          <w:sz w:val="28"/>
          <w:szCs w:val="28"/>
        </w:rPr>
        <w:t>,00</w:t>
      </w:r>
      <w:r w:rsidRPr="004B6DF8">
        <w:rPr>
          <w:rFonts w:ascii="Times New Roman" w:hAnsi="Times New Roman"/>
          <w:sz w:val="28"/>
          <w:szCs w:val="28"/>
        </w:rPr>
        <w:t xml:space="preserve"> тыс</w:t>
      </w:r>
      <w:r w:rsidR="00363821" w:rsidRPr="004B6DF8">
        <w:rPr>
          <w:rFonts w:ascii="Times New Roman" w:hAnsi="Times New Roman"/>
          <w:sz w:val="28"/>
          <w:szCs w:val="28"/>
        </w:rPr>
        <w:t>.</w:t>
      </w:r>
      <w:r w:rsidRPr="004B6DF8">
        <w:rPr>
          <w:rFonts w:ascii="Times New Roman" w:hAnsi="Times New Roman"/>
          <w:sz w:val="28"/>
          <w:szCs w:val="28"/>
        </w:rPr>
        <w:t xml:space="preserve"> руб</w:t>
      </w:r>
      <w:r w:rsidR="00363821" w:rsidRPr="004B6DF8">
        <w:rPr>
          <w:rFonts w:ascii="Times New Roman" w:hAnsi="Times New Roman"/>
          <w:sz w:val="28"/>
          <w:szCs w:val="28"/>
        </w:rPr>
        <w:t>.</w:t>
      </w:r>
      <w:r w:rsidRPr="004B6DF8">
        <w:rPr>
          <w:rFonts w:ascii="Times New Roman" w:hAnsi="Times New Roman"/>
          <w:sz w:val="28"/>
          <w:szCs w:val="28"/>
        </w:rPr>
        <w:t xml:space="preserve"> по муниципальной программе. </w:t>
      </w:r>
    </w:p>
    <w:p w:rsidR="00FF0F9A" w:rsidRPr="004B6DF8" w:rsidRDefault="00FF0F9A" w:rsidP="00282EEA">
      <w:pPr>
        <w:pStyle w:val="14"/>
        <w:ind w:firstLine="709"/>
      </w:pPr>
      <w:r w:rsidRPr="004B6DF8">
        <w:t>По результатам проведения электронного аукциона заключен муниципальный контракт от 19.07.2017г.</w:t>
      </w:r>
      <w:r w:rsidR="00BE4DC1" w:rsidRPr="004B6DF8">
        <w:t xml:space="preserve"> №48 </w:t>
      </w:r>
      <w:r w:rsidRPr="004B6DF8">
        <w:t xml:space="preserve"> в размере 7</w:t>
      </w:r>
      <w:r w:rsidR="00E3336A" w:rsidRPr="004B6DF8">
        <w:t>4</w:t>
      </w:r>
      <w:r w:rsidRPr="004B6DF8">
        <w:t>0,0 тыс.</w:t>
      </w:r>
      <w:r w:rsidR="00363821" w:rsidRPr="004B6DF8">
        <w:t xml:space="preserve"> </w:t>
      </w:r>
      <w:r w:rsidRPr="004B6DF8">
        <w:t xml:space="preserve">руб. Обеспечение исполнения контракта в форме, установленной  </w:t>
      </w:r>
      <w:r w:rsidR="00B92EF5" w:rsidRPr="004B6DF8">
        <w:t>п</w:t>
      </w:r>
      <w:r w:rsidRPr="004B6DF8">
        <w:t>.3 ст. 96 Федерального закона № 44-ФЗ  предоставляется в размере 1</w:t>
      </w:r>
      <w:r w:rsidR="00852E3F" w:rsidRPr="004B6DF8">
        <w:t>0</w:t>
      </w:r>
      <w:r w:rsidRPr="004B6DF8">
        <w:t>% от начальной (максимальной) цены контракта в сумме 1</w:t>
      </w:r>
      <w:r w:rsidR="00852E3F" w:rsidRPr="004B6DF8">
        <w:t>0</w:t>
      </w:r>
      <w:r w:rsidRPr="004B6DF8">
        <w:t>0,0 тыс. руб. Срок исполнения контракта 15.08.2017г.</w:t>
      </w:r>
    </w:p>
    <w:p w:rsidR="00FF0F9A" w:rsidRPr="004B6DF8" w:rsidRDefault="00FF0F9A" w:rsidP="00282EE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proofErr w:type="gramStart"/>
      <w:r w:rsidRPr="004B6DF8">
        <w:rPr>
          <w:rFonts w:ascii="Times New Roman" w:hAnsi="Times New Roman"/>
          <w:sz w:val="28"/>
          <w:szCs w:val="28"/>
        </w:rPr>
        <w:t xml:space="preserve">Согласно п.2.7. контракта «Оплата товара осуществляется путем перечисления денежных средств на расчетный счет </w:t>
      </w:r>
      <w:r w:rsidR="00BC444E" w:rsidRPr="004B6DF8">
        <w:rPr>
          <w:rFonts w:ascii="Times New Roman" w:hAnsi="Times New Roman"/>
          <w:sz w:val="28"/>
          <w:szCs w:val="28"/>
        </w:rPr>
        <w:t>п</w:t>
      </w:r>
      <w:r w:rsidRPr="004B6DF8">
        <w:rPr>
          <w:rFonts w:ascii="Times New Roman" w:hAnsi="Times New Roman"/>
          <w:sz w:val="28"/>
          <w:szCs w:val="28"/>
        </w:rPr>
        <w:t xml:space="preserve">оставщика по факту поставки </w:t>
      </w:r>
      <w:r w:rsidR="00BC444E" w:rsidRPr="004B6DF8">
        <w:rPr>
          <w:rFonts w:ascii="Times New Roman" w:hAnsi="Times New Roman"/>
          <w:sz w:val="28"/>
          <w:szCs w:val="28"/>
        </w:rPr>
        <w:t>т</w:t>
      </w:r>
      <w:r w:rsidRPr="004B6DF8">
        <w:rPr>
          <w:rFonts w:ascii="Times New Roman" w:hAnsi="Times New Roman"/>
          <w:sz w:val="28"/>
          <w:szCs w:val="28"/>
        </w:rPr>
        <w:t xml:space="preserve">овара в течение 15 (пятнадцати) рабочих дней со дня подписания обеими </w:t>
      </w:r>
      <w:r w:rsidR="00BC444E" w:rsidRPr="004B6DF8">
        <w:rPr>
          <w:rFonts w:ascii="Times New Roman" w:hAnsi="Times New Roman"/>
          <w:sz w:val="28"/>
          <w:szCs w:val="28"/>
        </w:rPr>
        <w:t>с</w:t>
      </w:r>
      <w:r w:rsidRPr="004B6DF8">
        <w:rPr>
          <w:rFonts w:ascii="Times New Roman" w:hAnsi="Times New Roman"/>
          <w:sz w:val="28"/>
          <w:szCs w:val="28"/>
        </w:rPr>
        <w:t>торонами акта приема-передачи)».</w:t>
      </w:r>
      <w:proofErr w:type="gramEnd"/>
      <w:r w:rsidRPr="004B6DF8">
        <w:rPr>
          <w:rFonts w:ascii="Times New Roman" w:hAnsi="Times New Roman"/>
          <w:sz w:val="28"/>
          <w:szCs w:val="28"/>
        </w:rPr>
        <w:t xml:space="preserve">  Акт выполненных работ подписан 1</w:t>
      </w:r>
      <w:r w:rsidR="00852E3F" w:rsidRPr="004B6DF8">
        <w:rPr>
          <w:rFonts w:ascii="Times New Roman" w:hAnsi="Times New Roman"/>
          <w:sz w:val="28"/>
          <w:szCs w:val="28"/>
        </w:rPr>
        <w:t>5</w:t>
      </w:r>
      <w:r w:rsidRPr="004B6DF8">
        <w:rPr>
          <w:rFonts w:ascii="Times New Roman" w:hAnsi="Times New Roman"/>
          <w:sz w:val="28"/>
          <w:szCs w:val="28"/>
        </w:rPr>
        <w:t>.08.2017г.</w:t>
      </w:r>
      <w:r w:rsidRPr="004B6DF8">
        <w:rPr>
          <w:rFonts w:ascii="Times New Roman" w:hAnsi="Times New Roman"/>
          <w:b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 xml:space="preserve">Оплата произведена платежным поручением от </w:t>
      </w:r>
      <w:r w:rsidR="00852E3F" w:rsidRPr="004B6DF8">
        <w:rPr>
          <w:rFonts w:ascii="Times New Roman" w:hAnsi="Times New Roman"/>
          <w:sz w:val="28"/>
          <w:szCs w:val="28"/>
        </w:rPr>
        <w:t>14</w:t>
      </w:r>
      <w:r w:rsidRPr="004B6DF8">
        <w:rPr>
          <w:rFonts w:ascii="Times New Roman" w:hAnsi="Times New Roman"/>
          <w:sz w:val="28"/>
          <w:szCs w:val="28"/>
        </w:rPr>
        <w:t xml:space="preserve">.09.2017г.  </w:t>
      </w:r>
    </w:p>
    <w:p w:rsidR="0006643C" w:rsidRPr="004B6DF8" w:rsidRDefault="0006643C" w:rsidP="00282EE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соответствии с </w:t>
      </w:r>
      <w:r w:rsidR="00BE4DC1" w:rsidRPr="004B6DF8">
        <w:rPr>
          <w:rFonts w:ascii="Times New Roman" w:hAnsi="Times New Roman"/>
          <w:sz w:val="28"/>
          <w:szCs w:val="28"/>
        </w:rPr>
        <w:t>п</w:t>
      </w:r>
      <w:r w:rsidRPr="004B6DF8">
        <w:rPr>
          <w:rFonts w:ascii="Times New Roman" w:hAnsi="Times New Roman"/>
          <w:sz w:val="28"/>
          <w:szCs w:val="28"/>
        </w:rPr>
        <w:t xml:space="preserve">. 9 ст. 94 </w:t>
      </w:r>
      <w:r w:rsidR="00BE4DC1" w:rsidRPr="004B6DF8">
        <w:rPr>
          <w:rFonts w:ascii="Times New Roman" w:hAnsi="Times New Roman"/>
          <w:sz w:val="28"/>
          <w:szCs w:val="28"/>
        </w:rPr>
        <w:t>З</w:t>
      </w:r>
      <w:r w:rsidRPr="004B6DF8">
        <w:rPr>
          <w:rFonts w:ascii="Times New Roman" w:hAnsi="Times New Roman"/>
          <w:sz w:val="28"/>
          <w:szCs w:val="28"/>
        </w:rPr>
        <w:t xml:space="preserve">акона №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Согласно информации размещенной  на официальном сайте, </w:t>
      </w:r>
      <w:r w:rsidR="00B92EF5" w:rsidRPr="004B6DF8">
        <w:rPr>
          <w:rFonts w:ascii="Times New Roman" w:hAnsi="Times New Roman"/>
          <w:sz w:val="28"/>
          <w:szCs w:val="28"/>
        </w:rPr>
        <w:t xml:space="preserve">в нарушение п. 9 ст. 94 Закона № 44-ФЗ, </w:t>
      </w:r>
      <w:r w:rsidRPr="004B6DF8">
        <w:rPr>
          <w:rFonts w:ascii="Times New Roman" w:hAnsi="Times New Roman"/>
          <w:b/>
          <w:sz w:val="28"/>
          <w:szCs w:val="28"/>
        </w:rPr>
        <w:t>Учреждением на момент проверки  отчет  не выставлен.</w:t>
      </w:r>
      <w:r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b/>
          <w:bCs/>
          <w:iCs/>
          <w:sz w:val="28"/>
          <w:szCs w:val="28"/>
        </w:rPr>
        <w:t xml:space="preserve">За </w:t>
      </w:r>
      <w:r w:rsidRPr="004B6DF8">
        <w:rPr>
          <w:rFonts w:ascii="Times New Roman" w:eastAsia="Times New Roman" w:hAnsi="Times New Roman"/>
          <w:b/>
          <w:sz w:val="28"/>
          <w:szCs w:val="28"/>
          <w:lang w:eastAsia="ru-RU"/>
        </w:rPr>
        <w:t>не размещение</w:t>
      </w:r>
      <w:r w:rsidR="00BC444E" w:rsidRPr="004B6DF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4B6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должностным лицом</w:t>
      </w:r>
      <w:r w:rsidR="00BC444E" w:rsidRPr="004B6DF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4B6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 предусмотрена административная ответственность по п.3 ст.7.30. КоАП РФ</w:t>
      </w:r>
      <w:r w:rsidRPr="004B6DF8">
        <w:rPr>
          <w:rStyle w:val="blk"/>
          <w:rFonts w:ascii="Times New Roman" w:hAnsi="Times New Roman"/>
          <w:b/>
          <w:sz w:val="28"/>
          <w:szCs w:val="28"/>
        </w:rPr>
        <w:t>.</w:t>
      </w:r>
    </w:p>
    <w:p w:rsidR="00FF0F9A" w:rsidRPr="004B6DF8" w:rsidRDefault="00FF0F9A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Style w:val="blk"/>
          <w:rFonts w:ascii="Times New Roman" w:hAnsi="Times New Roman" w:cs="Times New Roman"/>
          <w:sz w:val="28"/>
          <w:szCs w:val="28"/>
        </w:rPr>
        <w:t>На средства</w:t>
      </w:r>
      <w:r w:rsidR="00BC444E" w:rsidRPr="004B6DF8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B6DF8">
        <w:rPr>
          <w:rStyle w:val="blk"/>
          <w:rFonts w:ascii="Times New Roman" w:hAnsi="Times New Roman" w:cs="Times New Roman"/>
          <w:sz w:val="28"/>
          <w:szCs w:val="28"/>
        </w:rPr>
        <w:t xml:space="preserve"> оставшиеся от аукциона</w:t>
      </w:r>
      <w:r w:rsidR="00BC444E" w:rsidRPr="004B6DF8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B6DF8">
        <w:rPr>
          <w:rStyle w:val="blk"/>
          <w:rFonts w:ascii="Times New Roman" w:hAnsi="Times New Roman" w:cs="Times New Roman"/>
          <w:sz w:val="28"/>
          <w:szCs w:val="28"/>
        </w:rPr>
        <w:t xml:space="preserve"> заключен</w:t>
      </w:r>
      <w:r w:rsidRPr="004B6DF8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4B6DF8">
        <w:rPr>
          <w:rFonts w:ascii="Times New Roman" w:hAnsi="Times New Roman" w:cs="Times New Roman"/>
          <w:sz w:val="28"/>
          <w:szCs w:val="28"/>
        </w:rPr>
        <w:t>муниципальный контракт с единственным поставщиком ООО «</w:t>
      </w:r>
      <w:r w:rsidR="007E01CF" w:rsidRPr="004B6DF8">
        <w:rPr>
          <w:rFonts w:ascii="Times New Roman" w:hAnsi="Times New Roman" w:cs="Times New Roman"/>
          <w:sz w:val="28"/>
          <w:szCs w:val="28"/>
        </w:rPr>
        <w:t>ЮСИБ</w:t>
      </w:r>
      <w:r w:rsidRPr="004B6DF8">
        <w:rPr>
          <w:rFonts w:ascii="Times New Roman" w:hAnsi="Times New Roman" w:cs="Times New Roman"/>
          <w:sz w:val="28"/>
          <w:szCs w:val="28"/>
        </w:rPr>
        <w:t>» от 1</w:t>
      </w:r>
      <w:r w:rsidR="007E01CF" w:rsidRPr="004B6DF8">
        <w:rPr>
          <w:rFonts w:ascii="Times New Roman" w:hAnsi="Times New Roman" w:cs="Times New Roman"/>
          <w:sz w:val="28"/>
          <w:szCs w:val="28"/>
        </w:rPr>
        <w:t>6</w:t>
      </w:r>
      <w:r w:rsidRPr="004B6DF8">
        <w:rPr>
          <w:rFonts w:ascii="Times New Roman" w:hAnsi="Times New Roman" w:cs="Times New Roman"/>
          <w:sz w:val="28"/>
          <w:szCs w:val="28"/>
        </w:rPr>
        <w:t>.</w:t>
      </w:r>
      <w:r w:rsidR="007E01CF" w:rsidRPr="004B6DF8">
        <w:rPr>
          <w:rFonts w:ascii="Times New Roman" w:hAnsi="Times New Roman" w:cs="Times New Roman"/>
          <w:sz w:val="28"/>
          <w:szCs w:val="28"/>
        </w:rPr>
        <w:t>1</w:t>
      </w:r>
      <w:r w:rsidRPr="004B6DF8">
        <w:rPr>
          <w:rFonts w:ascii="Times New Roman" w:hAnsi="Times New Roman" w:cs="Times New Roman"/>
          <w:sz w:val="28"/>
          <w:szCs w:val="28"/>
        </w:rPr>
        <w:t>0.2017г.</w:t>
      </w:r>
      <w:r w:rsidR="00852E3F" w:rsidRPr="004B6DF8">
        <w:rPr>
          <w:rFonts w:ascii="Times New Roman" w:hAnsi="Times New Roman" w:cs="Times New Roman"/>
          <w:sz w:val="28"/>
          <w:szCs w:val="28"/>
        </w:rPr>
        <w:t xml:space="preserve"> №79 </w:t>
      </w:r>
      <w:r w:rsidRPr="004B6DF8">
        <w:rPr>
          <w:rFonts w:ascii="Times New Roman" w:hAnsi="Times New Roman" w:cs="Times New Roman"/>
          <w:sz w:val="28"/>
          <w:szCs w:val="28"/>
        </w:rPr>
        <w:t>на «</w:t>
      </w:r>
      <w:r w:rsidR="007E01CF" w:rsidRPr="004B6DF8">
        <w:rPr>
          <w:rFonts w:ascii="Times New Roman" w:hAnsi="Times New Roman" w:cs="Times New Roman"/>
          <w:sz w:val="28"/>
          <w:szCs w:val="28"/>
        </w:rPr>
        <w:t>приобретение линолеума</w:t>
      </w:r>
      <w:r w:rsidRPr="004B6DF8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7E01CF" w:rsidRPr="004B6DF8">
        <w:rPr>
          <w:rFonts w:ascii="Times New Roman" w:hAnsi="Times New Roman" w:cs="Times New Roman"/>
          <w:sz w:val="28"/>
          <w:szCs w:val="28"/>
        </w:rPr>
        <w:t xml:space="preserve"> 52,7186</w:t>
      </w:r>
      <w:r w:rsidRPr="004B6D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C444E" w:rsidRPr="004B6DF8">
        <w:rPr>
          <w:rFonts w:ascii="Times New Roman" w:hAnsi="Times New Roman" w:cs="Times New Roman"/>
          <w:sz w:val="28"/>
          <w:szCs w:val="28"/>
        </w:rPr>
        <w:t>,</w:t>
      </w:r>
      <w:r w:rsidRPr="004B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78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сч</w:t>
      </w:r>
      <w:proofErr w:type="spellEnd"/>
      <w:r w:rsidR="00BC444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FD778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/ф. от </w:t>
      </w:r>
      <w:r w:rsidR="007E01C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23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7E01C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0.2017г. Оплата произведена платежным поручением от </w:t>
      </w:r>
      <w:r w:rsidR="007E01C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24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.1</w:t>
      </w:r>
      <w:r w:rsidR="007E01C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.2017г. </w:t>
      </w:r>
    </w:p>
    <w:p w:rsidR="00852E3F" w:rsidRPr="004B6DF8" w:rsidRDefault="00852E3F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E6C" w:rsidRPr="004B6DF8" w:rsidRDefault="00482E6C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Перечнем мероприятий народных инициатив МБОУ «Белая СОШ» предусмотрено приобретение и </w:t>
      </w:r>
      <w:r w:rsidR="0007529F" w:rsidRPr="004B6DF8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4B6DF8">
        <w:rPr>
          <w:rFonts w:ascii="Times New Roman" w:hAnsi="Times New Roman" w:cs="Times New Roman"/>
          <w:sz w:val="28"/>
          <w:szCs w:val="28"/>
        </w:rPr>
        <w:t>окон. Заказчиком проведена конкурентная процедура о</w:t>
      </w:r>
      <w:r w:rsidR="007A40FD" w:rsidRPr="004B6DF8">
        <w:rPr>
          <w:rFonts w:ascii="Times New Roman" w:hAnsi="Times New Roman" w:cs="Times New Roman"/>
          <w:sz w:val="28"/>
          <w:szCs w:val="28"/>
        </w:rPr>
        <w:t>пределения поставщика, аукцион.</w:t>
      </w:r>
    </w:p>
    <w:p w:rsidR="00852E3F" w:rsidRPr="004B6DF8" w:rsidRDefault="00852E3F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Идентификационный код закупки (ИКЗ) 173 3840004831 38510100100120124332244 предметом контракта  является «поставка и установка оконных блоков 45 штук». Начальная цена указана в размере 1 000,0 тыс. руб. </w:t>
      </w:r>
    </w:p>
    <w:p w:rsidR="00852E3F" w:rsidRPr="004B6DF8" w:rsidRDefault="00852E3F" w:rsidP="00282EE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В протоколе рассмотрения пер</w:t>
      </w:r>
      <w:r w:rsidR="00765831">
        <w:rPr>
          <w:rFonts w:ascii="Times New Roman" w:hAnsi="Times New Roman"/>
          <w:sz w:val="28"/>
          <w:szCs w:val="28"/>
        </w:rPr>
        <w:t xml:space="preserve">вых частей заявок на участие в </w:t>
      </w:r>
      <w:r w:rsidRPr="004B6DF8">
        <w:rPr>
          <w:rFonts w:ascii="Times New Roman" w:hAnsi="Times New Roman"/>
          <w:sz w:val="28"/>
          <w:szCs w:val="28"/>
        </w:rPr>
        <w:t xml:space="preserve">электронном аукционе отмечено, заявки поданы </w:t>
      </w:r>
      <w:r w:rsidR="00952186" w:rsidRPr="004B6DF8">
        <w:rPr>
          <w:rFonts w:ascii="Times New Roman" w:hAnsi="Times New Roman"/>
          <w:sz w:val="28"/>
          <w:szCs w:val="28"/>
        </w:rPr>
        <w:t>7</w:t>
      </w:r>
      <w:r w:rsidRPr="004B6DF8">
        <w:rPr>
          <w:rFonts w:ascii="Times New Roman" w:hAnsi="Times New Roman"/>
          <w:sz w:val="28"/>
          <w:szCs w:val="28"/>
        </w:rPr>
        <w:t xml:space="preserve"> участниками, протоколом  рассмотрения первых частей заявок на участие в аукционе подтверждено 7 участникам.</w:t>
      </w:r>
    </w:p>
    <w:p w:rsidR="00852E3F" w:rsidRPr="004B6DF8" w:rsidRDefault="00852E3F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Протоколом подведения итогов электронного аукциона №01343000540170000</w:t>
      </w:r>
      <w:r w:rsidR="00952186" w:rsidRPr="004B6DF8">
        <w:rPr>
          <w:rFonts w:ascii="Times New Roman" w:hAnsi="Times New Roman"/>
          <w:sz w:val="28"/>
          <w:szCs w:val="28"/>
        </w:rPr>
        <w:t>6</w:t>
      </w:r>
      <w:r w:rsidRPr="004B6DF8">
        <w:rPr>
          <w:rFonts w:ascii="Times New Roman" w:hAnsi="Times New Roman"/>
          <w:sz w:val="28"/>
          <w:szCs w:val="28"/>
        </w:rPr>
        <w:t xml:space="preserve">6 (дата публикации </w:t>
      </w:r>
      <w:r w:rsidR="00952186" w:rsidRPr="004B6DF8">
        <w:rPr>
          <w:rFonts w:ascii="Times New Roman" w:hAnsi="Times New Roman"/>
          <w:sz w:val="28"/>
          <w:szCs w:val="28"/>
        </w:rPr>
        <w:t>11</w:t>
      </w:r>
      <w:r w:rsidRPr="004B6DF8">
        <w:rPr>
          <w:rFonts w:ascii="Times New Roman" w:hAnsi="Times New Roman"/>
          <w:sz w:val="28"/>
          <w:szCs w:val="28"/>
        </w:rPr>
        <w:t>.07.2017) определено, в соответствии с ч.10 ст.69 Закона № 44-ФЗ, победителем аукциона признан</w:t>
      </w:r>
      <w:proofErr w:type="gramStart"/>
      <w:r w:rsidRPr="004B6DF8">
        <w:rPr>
          <w:rFonts w:ascii="Times New Roman" w:hAnsi="Times New Roman"/>
          <w:sz w:val="28"/>
          <w:szCs w:val="28"/>
        </w:rPr>
        <w:t>о ООО</w:t>
      </w:r>
      <w:proofErr w:type="gramEnd"/>
      <w:r w:rsidRPr="004B6D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6DF8">
        <w:rPr>
          <w:rFonts w:ascii="Times New Roman" w:hAnsi="Times New Roman"/>
          <w:sz w:val="28"/>
          <w:szCs w:val="28"/>
        </w:rPr>
        <w:t>Велий</w:t>
      </w:r>
      <w:proofErr w:type="spellEnd"/>
      <w:r w:rsidRPr="004B6DF8">
        <w:rPr>
          <w:rFonts w:ascii="Times New Roman" w:hAnsi="Times New Roman"/>
          <w:sz w:val="28"/>
          <w:szCs w:val="28"/>
        </w:rPr>
        <w:t xml:space="preserve">», первым предложившее наименьшую цену контракта </w:t>
      </w:r>
      <w:r w:rsidR="00952186" w:rsidRPr="004B6DF8">
        <w:rPr>
          <w:rFonts w:ascii="Times New Roman" w:hAnsi="Times New Roman"/>
          <w:sz w:val="28"/>
          <w:szCs w:val="28"/>
        </w:rPr>
        <w:t>8</w:t>
      </w:r>
      <w:r w:rsidRPr="004B6DF8">
        <w:rPr>
          <w:rFonts w:ascii="Times New Roman" w:hAnsi="Times New Roman"/>
          <w:sz w:val="28"/>
          <w:szCs w:val="28"/>
        </w:rPr>
        <w:t>40,0 тыс. руб.</w:t>
      </w:r>
      <w:r w:rsidR="00B92EF5"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>Порядок проведения электронного аукциона не противоречит статьи 68 Закона № 44-ФЗ.</w:t>
      </w:r>
    </w:p>
    <w:p w:rsidR="00952186" w:rsidRPr="004B6DF8" w:rsidRDefault="00952186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ИсточникФинансирования0"/>
      <w:r w:rsidRPr="004B6DF8">
        <w:rPr>
          <w:rFonts w:ascii="Times New Roman" w:hAnsi="Times New Roman"/>
          <w:sz w:val="28"/>
          <w:szCs w:val="28"/>
        </w:rPr>
        <w:t xml:space="preserve">Финансирование работ по контракту производится в порядке, предусмотренном действующим законодательством РФ, за счет средств из областного бюджета в размере 714,00 тыс. руб., за счет средств из местного бюджета в размере 126,00 тыс. руб. </w:t>
      </w:r>
      <w:bookmarkEnd w:id="0"/>
    </w:p>
    <w:p w:rsidR="00852E3F" w:rsidRPr="004B6DF8" w:rsidRDefault="00852E3F" w:rsidP="00282EEA">
      <w:pPr>
        <w:pStyle w:val="14"/>
        <w:ind w:firstLine="709"/>
        <w:rPr>
          <w:rStyle w:val="blk"/>
          <w:b/>
        </w:rPr>
      </w:pPr>
      <w:proofErr w:type="gramStart"/>
      <w:r w:rsidRPr="004B6DF8">
        <w:t xml:space="preserve">По результатам проведения электронного аукциона заключен муниципальный контракт от </w:t>
      </w:r>
      <w:r w:rsidR="00952186" w:rsidRPr="004B6DF8">
        <w:t>24</w:t>
      </w:r>
      <w:r w:rsidRPr="004B6DF8">
        <w:t>.07.2017г.</w:t>
      </w:r>
      <w:r w:rsidR="00952186" w:rsidRPr="004B6DF8">
        <w:t xml:space="preserve"> №37 </w:t>
      </w:r>
      <w:r w:rsidRPr="004B6DF8">
        <w:t xml:space="preserve"> в размере </w:t>
      </w:r>
      <w:r w:rsidR="00952186" w:rsidRPr="004B6DF8">
        <w:t>8</w:t>
      </w:r>
      <w:r w:rsidRPr="004B6DF8">
        <w:t>40,0 тыс.</w:t>
      </w:r>
      <w:r w:rsidR="00952186" w:rsidRPr="004B6DF8">
        <w:t xml:space="preserve"> </w:t>
      </w:r>
      <w:r w:rsidRPr="004B6DF8">
        <w:t xml:space="preserve">руб. Обеспечение исполнения контракта в форме, установленной  </w:t>
      </w:r>
      <w:r w:rsidR="00B92EF5" w:rsidRPr="004B6DF8">
        <w:t>п</w:t>
      </w:r>
      <w:r w:rsidRPr="004B6DF8">
        <w:t xml:space="preserve">.3 ст. 96 </w:t>
      </w:r>
      <w:r w:rsidR="00B92EF5" w:rsidRPr="004B6DF8">
        <w:t>З</w:t>
      </w:r>
      <w:r w:rsidRPr="004B6DF8">
        <w:t>акона №44-ФЗ  предоставляется в размере 10% от начальной (максимальной) цены контракта в сумме 100,0 тыс. руб.</w:t>
      </w:r>
      <w:r w:rsidR="00B92EF5" w:rsidRPr="004B6DF8">
        <w:t>,</w:t>
      </w:r>
      <w:r w:rsidRPr="004B6DF8">
        <w:t xml:space="preserve"> срок исполнения контракта 15.08.2017г. </w:t>
      </w:r>
      <w:r w:rsidR="00952186" w:rsidRPr="004B6DF8">
        <w:t xml:space="preserve">Дополнительным соглашением от 16.08.2017г. </w:t>
      </w:r>
      <w:r w:rsidR="00B92EF5" w:rsidRPr="004B6DF8">
        <w:t xml:space="preserve">предмет </w:t>
      </w:r>
      <w:r w:rsidR="00952186" w:rsidRPr="004B6DF8">
        <w:t>контракт</w:t>
      </w:r>
      <w:r w:rsidR="00B92EF5" w:rsidRPr="004B6DF8">
        <w:t>а «</w:t>
      </w:r>
      <w:r w:rsidR="00952186" w:rsidRPr="004B6DF8">
        <w:t>на приобретение и установку окон</w:t>
      </w:r>
      <w:proofErr w:type="gramEnd"/>
      <w:r w:rsidR="00B92EF5" w:rsidRPr="004B6DF8">
        <w:t xml:space="preserve">» </w:t>
      </w:r>
      <w:r w:rsidR="00952186" w:rsidRPr="004B6DF8">
        <w:t xml:space="preserve"> </w:t>
      </w:r>
      <w:proofErr w:type="gramStart"/>
      <w:r w:rsidR="00B92EF5" w:rsidRPr="004B6DF8">
        <w:t>увеличен</w:t>
      </w:r>
      <w:proofErr w:type="gramEnd"/>
      <w:r w:rsidR="00B92EF5" w:rsidRPr="004B6DF8">
        <w:t xml:space="preserve"> на 5 окон. Общая сумма контракта составила 924,00 тыс. руб., что </w:t>
      </w:r>
      <w:r w:rsidR="00952186" w:rsidRPr="004B6DF8">
        <w:t>не превыша</w:t>
      </w:r>
      <w:r w:rsidR="00B92EF5" w:rsidRPr="004B6DF8">
        <w:t>ет</w:t>
      </w:r>
      <w:r w:rsidR="008E7FC4" w:rsidRPr="004B6DF8">
        <w:t xml:space="preserve"> 10% сумм</w:t>
      </w:r>
      <w:r w:rsidR="00B92EF5" w:rsidRPr="004B6DF8">
        <w:t>ы</w:t>
      </w:r>
      <w:r w:rsidR="008E7FC4" w:rsidRPr="004B6DF8">
        <w:t xml:space="preserve"> контракта</w:t>
      </w:r>
      <w:r w:rsidR="00B92EF5" w:rsidRPr="004B6DF8">
        <w:t>.</w:t>
      </w:r>
      <w:r w:rsidR="008E7FC4" w:rsidRPr="004B6DF8">
        <w:t xml:space="preserve"> </w:t>
      </w:r>
      <w:r w:rsidRPr="004B6DF8">
        <w:t xml:space="preserve">Акт выполненных работ подписан </w:t>
      </w:r>
      <w:r w:rsidR="008E7FC4" w:rsidRPr="004B6DF8">
        <w:t>23</w:t>
      </w:r>
      <w:r w:rsidRPr="004B6DF8">
        <w:t>.</w:t>
      </w:r>
      <w:r w:rsidR="008E7FC4" w:rsidRPr="004B6DF8">
        <w:t>10</w:t>
      </w:r>
      <w:r w:rsidRPr="004B6DF8">
        <w:t>.2017г.</w:t>
      </w:r>
      <w:r w:rsidRPr="004B6DF8">
        <w:rPr>
          <w:b/>
        </w:rPr>
        <w:t xml:space="preserve"> </w:t>
      </w:r>
      <w:r w:rsidRPr="004B6DF8">
        <w:t xml:space="preserve">Оплата произведена платежным поручением от </w:t>
      </w:r>
      <w:r w:rsidR="008E7FC4" w:rsidRPr="004B6DF8">
        <w:t>03</w:t>
      </w:r>
      <w:r w:rsidRPr="004B6DF8">
        <w:t>.</w:t>
      </w:r>
      <w:r w:rsidR="008E7FC4" w:rsidRPr="004B6DF8">
        <w:t>11</w:t>
      </w:r>
      <w:r w:rsidRPr="004B6DF8">
        <w:t xml:space="preserve">.2017г.  </w:t>
      </w:r>
    </w:p>
    <w:p w:rsidR="00B92EF5" w:rsidRPr="004B6DF8" w:rsidRDefault="00B92EF5" w:rsidP="00282EE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соответствии с п. 9 ст. 94 Закона №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Согласно информации размещенной  на официальном сайте, в нарушение п. 9 ст. 94 Закона № 44-ФЗ, </w:t>
      </w:r>
      <w:r w:rsidRPr="004B6DF8">
        <w:rPr>
          <w:rFonts w:ascii="Times New Roman" w:hAnsi="Times New Roman"/>
          <w:b/>
          <w:sz w:val="28"/>
          <w:szCs w:val="28"/>
        </w:rPr>
        <w:t>Учреждением на момент проверки  отчет  не выставлен.</w:t>
      </w:r>
      <w:r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b/>
          <w:bCs/>
          <w:iCs/>
          <w:sz w:val="28"/>
          <w:szCs w:val="28"/>
        </w:rPr>
        <w:t xml:space="preserve">За </w:t>
      </w:r>
      <w:r w:rsidRPr="004B6DF8">
        <w:rPr>
          <w:rFonts w:ascii="Times New Roman" w:eastAsia="Times New Roman" w:hAnsi="Times New Roman"/>
          <w:b/>
          <w:sz w:val="28"/>
          <w:szCs w:val="28"/>
          <w:lang w:eastAsia="ru-RU"/>
        </w:rPr>
        <w:t>не размещение, должностным лицом, отчета предусмотрена административная ответственность по п.3 ст.7.30. КоАП РФ</w:t>
      </w:r>
      <w:r w:rsidRPr="004B6DF8">
        <w:rPr>
          <w:rStyle w:val="blk"/>
          <w:rFonts w:ascii="Times New Roman" w:hAnsi="Times New Roman"/>
          <w:b/>
          <w:sz w:val="28"/>
          <w:szCs w:val="28"/>
        </w:rPr>
        <w:t>.</w:t>
      </w:r>
    </w:p>
    <w:p w:rsidR="00FD3847" w:rsidRPr="004B6DF8" w:rsidRDefault="00FD3847" w:rsidP="00282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E6C" w:rsidRPr="004B6DF8" w:rsidRDefault="00482E6C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>Перечнем мероприятий народных инициатив МБОУ «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Мишелевская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 xml:space="preserve"> СОШ» предусмотрено приобретение и </w:t>
      </w:r>
      <w:r w:rsidR="0007529F" w:rsidRPr="004B6DF8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4B6DF8">
        <w:rPr>
          <w:rFonts w:ascii="Times New Roman" w:hAnsi="Times New Roman" w:cs="Times New Roman"/>
          <w:sz w:val="28"/>
          <w:szCs w:val="28"/>
        </w:rPr>
        <w:t>окон</w:t>
      </w:r>
      <w:r w:rsidR="0007529F" w:rsidRPr="004B6DF8">
        <w:rPr>
          <w:rFonts w:ascii="Times New Roman" w:hAnsi="Times New Roman" w:cs="Times New Roman"/>
          <w:sz w:val="28"/>
          <w:szCs w:val="28"/>
        </w:rPr>
        <w:t xml:space="preserve"> и дверей</w:t>
      </w:r>
      <w:r w:rsidRPr="004B6DF8">
        <w:rPr>
          <w:rFonts w:ascii="Times New Roman" w:hAnsi="Times New Roman" w:cs="Times New Roman"/>
          <w:sz w:val="28"/>
          <w:szCs w:val="28"/>
        </w:rPr>
        <w:t>. Заказчиком проведена конкурентная процедура определения поставщика, аукцион.</w:t>
      </w:r>
    </w:p>
    <w:p w:rsidR="008E7FC4" w:rsidRPr="004B6DF8" w:rsidRDefault="008E7FC4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lastRenderedPageBreak/>
        <w:t>Идентификационный код закупки (ИКЗ) 173 3840005497 38510100100190000094332244 предметом контракта  является «поставка и установка оконных блоков 6</w:t>
      </w:r>
      <w:r w:rsidR="00482E6C" w:rsidRPr="004B6DF8">
        <w:rPr>
          <w:rFonts w:ascii="Times New Roman" w:hAnsi="Times New Roman"/>
          <w:sz w:val="28"/>
          <w:szCs w:val="28"/>
        </w:rPr>
        <w:t>6</w:t>
      </w:r>
      <w:r w:rsidRPr="004B6DF8">
        <w:rPr>
          <w:rFonts w:ascii="Times New Roman" w:hAnsi="Times New Roman"/>
          <w:sz w:val="28"/>
          <w:szCs w:val="28"/>
        </w:rPr>
        <w:t xml:space="preserve"> окон</w:t>
      </w:r>
      <w:r w:rsidR="00A97661" w:rsidRPr="004B6DF8">
        <w:rPr>
          <w:rFonts w:ascii="Times New Roman" w:hAnsi="Times New Roman"/>
          <w:sz w:val="28"/>
          <w:szCs w:val="28"/>
        </w:rPr>
        <w:t xml:space="preserve"> и</w:t>
      </w:r>
      <w:r w:rsidRPr="004B6DF8">
        <w:rPr>
          <w:rFonts w:ascii="Times New Roman" w:hAnsi="Times New Roman"/>
          <w:sz w:val="28"/>
          <w:szCs w:val="28"/>
        </w:rPr>
        <w:t xml:space="preserve"> 11 дверей». Начальная цена указана в размере 1 800,0 тыс. руб. </w:t>
      </w:r>
    </w:p>
    <w:p w:rsidR="008E7FC4" w:rsidRPr="004B6DF8" w:rsidRDefault="008E7FC4" w:rsidP="00282EE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В протоколе рассмотрения первых частей заявок на участие в электронном аукционе отмечено, заявки поданы 9 участниками, протоколом рассмотрения первых частей заявок на участие в аукционе подтверждено 9 участникам.</w:t>
      </w:r>
    </w:p>
    <w:p w:rsidR="008E7FC4" w:rsidRPr="004B6DF8" w:rsidRDefault="008E7FC4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Протоколом подведения итогов электронного аукциона №0134300054017000055 (дата публикации 11.07.2017) определено,</w:t>
      </w:r>
      <w:r w:rsidR="0099225E" w:rsidRPr="004B6DF8">
        <w:rPr>
          <w:rFonts w:ascii="Times New Roman" w:hAnsi="Times New Roman"/>
          <w:sz w:val="28"/>
          <w:szCs w:val="28"/>
        </w:rPr>
        <w:t xml:space="preserve"> что</w:t>
      </w:r>
      <w:r w:rsidRPr="004B6DF8">
        <w:rPr>
          <w:rFonts w:ascii="Times New Roman" w:hAnsi="Times New Roman"/>
          <w:sz w:val="28"/>
          <w:szCs w:val="28"/>
        </w:rPr>
        <w:t xml:space="preserve"> в соответствии с </w:t>
      </w:r>
      <w:r w:rsidR="00A97661" w:rsidRPr="004B6DF8">
        <w:rPr>
          <w:rFonts w:ascii="Times New Roman" w:hAnsi="Times New Roman"/>
          <w:sz w:val="28"/>
          <w:szCs w:val="28"/>
        </w:rPr>
        <w:t>п</w:t>
      </w:r>
      <w:r w:rsidRPr="004B6DF8">
        <w:rPr>
          <w:rFonts w:ascii="Times New Roman" w:hAnsi="Times New Roman"/>
          <w:sz w:val="28"/>
          <w:szCs w:val="28"/>
        </w:rPr>
        <w:t>.10 ст.69 Закона №44-ФЗ, победителем аукциона признан</w:t>
      </w:r>
      <w:proofErr w:type="gramStart"/>
      <w:r w:rsidRPr="004B6DF8">
        <w:rPr>
          <w:rFonts w:ascii="Times New Roman" w:hAnsi="Times New Roman"/>
          <w:sz w:val="28"/>
          <w:szCs w:val="28"/>
        </w:rPr>
        <w:t>о ООО</w:t>
      </w:r>
      <w:proofErr w:type="gramEnd"/>
      <w:r w:rsidRPr="004B6DF8">
        <w:rPr>
          <w:rFonts w:ascii="Times New Roman" w:hAnsi="Times New Roman"/>
          <w:sz w:val="28"/>
          <w:szCs w:val="28"/>
        </w:rPr>
        <w:t xml:space="preserve"> «Окна+», первым предложившее наименьшую цену контракта 1 359,0 тыс. руб.</w:t>
      </w:r>
      <w:r w:rsidR="00A97661"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>Порядок проведения электронного аукциона не противоречит статьи 68 Закона № 44-ФЗ.</w:t>
      </w:r>
    </w:p>
    <w:p w:rsidR="008E7FC4" w:rsidRPr="004B6DF8" w:rsidRDefault="008E7FC4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Финансирование работ по контракту производится в порядке, предусмотренном действующим законодательством РФ, за счет средств из областного бюджета в размере 1 155,150 тыс. руб., за счет средств из местного бюджета в размере 203</w:t>
      </w:r>
      <w:r w:rsidR="00F5294B" w:rsidRPr="004B6DF8">
        <w:rPr>
          <w:rFonts w:ascii="Times New Roman" w:hAnsi="Times New Roman"/>
          <w:sz w:val="28"/>
          <w:szCs w:val="28"/>
        </w:rPr>
        <w:t>,</w:t>
      </w:r>
      <w:r w:rsidRPr="004B6DF8">
        <w:rPr>
          <w:rFonts w:ascii="Times New Roman" w:hAnsi="Times New Roman"/>
          <w:sz w:val="28"/>
          <w:szCs w:val="28"/>
        </w:rPr>
        <w:t>850 тыс</w:t>
      </w:r>
      <w:r w:rsidR="00F5294B" w:rsidRPr="004B6DF8">
        <w:rPr>
          <w:rFonts w:ascii="Times New Roman" w:hAnsi="Times New Roman"/>
          <w:sz w:val="28"/>
          <w:szCs w:val="28"/>
        </w:rPr>
        <w:t>.</w:t>
      </w:r>
      <w:r w:rsidR="0099225E"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>руб</w:t>
      </w:r>
      <w:r w:rsidR="00F5294B" w:rsidRPr="004B6DF8">
        <w:rPr>
          <w:rFonts w:ascii="Times New Roman" w:hAnsi="Times New Roman"/>
          <w:sz w:val="28"/>
          <w:szCs w:val="28"/>
        </w:rPr>
        <w:t xml:space="preserve">. </w:t>
      </w:r>
      <w:r w:rsidRPr="004B6DF8">
        <w:rPr>
          <w:rFonts w:ascii="Times New Roman" w:hAnsi="Times New Roman"/>
          <w:sz w:val="28"/>
          <w:szCs w:val="28"/>
        </w:rPr>
        <w:t xml:space="preserve"> </w:t>
      </w:r>
    </w:p>
    <w:p w:rsidR="008E7FC4" w:rsidRPr="004B6DF8" w:rsidRDefault="008E7FC4" w:rsidP="00282EEA">
      <w:pPr>
        <w:pStyle w:val="14"/>
        <w:ind w:firstLine="709"/>
        <w:rPr>
          <w:rStyle w:val="blk"/>
          <w:b/>
        </w:rPr>
      </w:pPr>
      <w:proofErr w:type="gramStart"/>
      <w:r w:rsidRPr="004B6DF8">
        <w:t xml:space="preserve">По результатам проведения электронного аукциона заключен муниципальный контракт от </w:t>
      </w:r>
      <w:r w:rsidR="00F5294B" w:rsidRPr="004B6DF8">
        <w:t>19</w:t>
      </w:r>
      <w:r w:rsidRPr="004B6DF8">
        <w:t>.07.2017г. №</w:t>
      </w:r>
      <w:r w:rsidR="00F5294B" w:rsidRPr="004B6DF8">
        <w:t>61</w:t>
      </w:r>
      <w:r w:rsidRPr="004B6DF8">
        <w:t xml:space="preserve">  в размере </w:t>
      </w:r>
      <w:r w:rsidR="00F5294B" w:rsidRPr="004B6DF8">
        <w:t>1 359,0</w:t>
      </w:r>
      <w:r w:rsidRPr="004B6DF8">
        <w:t xml:space="preserve"> тыс. руб. Обеспечение исполнения контракта в форме, установленной  </w:t>
      </w:r>
      <w:r w:rsidR="00A97661" w:rsidRPr="004B6DF8">
        <w:t>п</w:t>
      </w:r>
      <w:r w:rsidRPr="004B6DF8">
        <w:t xml:space="preserve">.3 ст. 96 </w:t>
      </w:r>
      <w:r w:rsidR="00A97661" w:rsidRPr="004B6DF8">
        <w:t>З</w:t>
      </w:r>
      <w:r w:rsidRPr="004B6DF8">
        <w:t>акона №44-ФЗ  предоставляется в размере 10% от начальной (максимальной) цены контракта в сумме 1</w:t>
      </w:r>
      <w:r w:rsidR="00F5294B" w:rsidRPr="004B6DF8">
        <w:t>8</w:t>
      </w:r>
      <w:r w:rsidRPr="004B6DF8">
        <w:t>0,0 тыс. руб.</w:t>
      </w:r>
      <w:r w:rsidR="00A97661" w:rsidRPr="004B6DF8">
        <w:t>,</w:t>
      </w:r>
      <w:r w:rsidRPr="004B6DF8">
        <w:t xml:space="preserve"> срок исполнения контракта 15.08.2017г.  Акт выполненных работ подписан </w:t>
      </w:r>
      <w:r w:rsidR="00F5294B" w:rsidRPr="004B6DF8">
        <w:t>15.08</w:t>
      </w:r>
      <w:r w:rsidRPr="004B6DF8">
        <w:t>.2017г.</w:t>
      </w:r>
      <w:r w:rsidRPr="004B6DF8">
        <w:rPr>
          <w:b/>
        </w:rPr>
        <w:t xml:space="preserve"> </w:t>
      </w:r>
      <w:r w:rsidRPr="004B6DF8">
        <w:t>Оплата произведена платежным поручением от</w:t>
      </w:r>
      <w:proofErr w:type="gramEnd"/>
      <w:r w:rsidRPr="004B6DF8">
        <w:t xml:space="preserve"> </w:t>
      </w:r>
      <w:r w:rsidR="00F5294B" w:rsidRPr="004B6DF8">
        <w:t>14</w:t>
      </w:r>
      <w:r w:rsidRPr="004B6DF8">
        <w:t>.</w:t>
      </w:r>
      <w:r w:rsidR="00F5294B" w:rsidRPr="004B6DF8">
        <w:t>09</w:t>
      </w:r>
      <w:r w:rsidRPr="004B6DF8">
        <w:t xml:space="preserve">.2017г.  </w:t>
      </w:r>
    </w:p>
    <w:p w:rsidR="00A97661" w:rsidRPr="004B6DF8" w:rsidRDefault="00A97661" w:rsidP="00282EE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соответствии с п. 9 ст. 94 Закона №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Согласно информации размещенной  на официальном сайте, в нарушение п. 9 ст. 94 Закона № 44-ФЗ, </w:t>
      </w:r>
      <w:r w:rsidRPr="004B6DF8">
        <w:rPr>
          <w:rFonts w:ascii="Times New Roman" w:hAnsi="Times New Roman"/>
          <w:b/>
          <w:sz w:val="28"/>
          <w:szCs w:val="28"/>
        </w:rPr>
        <w:t>Учреждением на момент проверки  отчет  не выставлен.</w:t>
      </w:r>
      <w:r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b/>
          <w:bCs/>
          <w:iCs/>
          <w:sz w:val="28"/>
          <w:szCs w:val="28"/>
        </w:rPr>
        <w:t xml:space="preserve">За </w:t>
      </w:r>
      <w:r w:rsidRPr="004B6DF8">
        <w:rPr>
          <w:rFonts w:ascii="Times New Roman" w:eastAsia="Times New Roman" w:hAnsi="Times New Roman"/>
          <w:b/>
          <w:sz w:val="28"/>
          <w:szCs w:val="28"/>
          <w:lang w:eastAsia="ru-RU"/>
        </w:rPr>
        <w:t>не размещение, должностным лицом, отчета предусмотрена административная ответственность по п.3 ст.7.30. КоАП РФ</w:t>
      </w:r>
      <w:r w:rsidRPr="004B6DF8">
        <w:rPr>
          <w:rStyle w:val="blk"/>
          <w:rFonts w:ascii="Times New Roman" w:hAnsi="Times New Roman"/>
          <w:b/>
          <w:sz w:val="28"/>
          <w:szCs w:val="28"/>
        </w:rPr>
        <w:t>.</w:t>
      </w:r>
    </w:p>
    <w:p w:rsidR="00F5294B" w:rsidRPr="004B6DF8" w:rsidRDefault="00F5294B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Style w:val="blk"/>
          <w:rFonts w:ascii="Times New Roman" w:hAnsi="Times New Roman" w:cs="Times New Roman"/>
          <w:sz w:val="28"/>
          <w:szCs w:val="28"/>
        </w:rPr>
        <w:t>На средства</w:t>
      </w:r>
      <w:r w:rsidR="00A97661" w:rsidRPr="004B6DF8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B6DF8">
        <w:rPr>
          <w:rStyle w:val="blk"/>
          <w:rFonts w:ascii="Times New Roman" w:hAnsi="Times New Roman" w:cs="Times New Roman"/>
          <w:sz w:val="28"/>
          <w:szCs w:val="28"/>
        </w:rPr>
        <w:t xml:space="preserve"> оставшиеся от аукциона</w:t>
      </w:r>
      <w:r w:rsidR="00A97661" w:rsidRPr="004B6DF8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B6DF8">
        <w:rPr>
          <w:rStyle w:val="blk"/>
          <w:rFonts w:ascii="Times New Roman" w:hAnsi="Times New Roman" w:cs="Times New Roman"/>
          <w:sz w:val="28"/>
          <w:szCs w:val="28"/>
        </w:rPr>
        <w:t xml:space="preserve"> заключен</w:t>
      </w:r>
      <w:r w:rsidRPr="004B6DF8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4B6DF8">
        <w:rPr>
          <w:rFonts w:ascii="Times New Roman" w:hAnsi="Times New Roman" w:cs="Times New Roman"/>
          <w:sz w:val="28"/>
          <w:szCs w:val="28"/>
        </w:rPr>
        <w:t xml:space="preserve">муниципальный контракт с единственным поставщиком ООО «Окна+» от 19.07.2017г. №61/1 на  «поставку и установку оконных блоков 11 штук» в размере 199,415 тыс. руб.,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акт приема-передачи подписан 15.08.2017г. Оплата произведена платежным поручением от 25.09.2017г. </w:t>
      </w:r>
    </w:p>
    <w:p w:rsidR="00F5294B" w:rsidRPr="004B6DF8" w:rsidRDefault="00F5294B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По дополнительным мероприятиям заключен </w:t>
      </w:r>
      <w:r w:rsidRPr="004B6DF8">
        <w:rPr>
          <w:rFonts w:ascii="Times New Roman" w:hAnsi="Times New Roman" w:cs="Times New Roman"/>
          <w:sz w:val="28"/>
          <w:szCs w:val="28"/>
        </w:rPr>
        <w:t>контракт от 12.10.2017г. №78  с ИП Максимовым на поставку светодиодных панелей в сумме 50,115 тыс. руб.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3017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сч</w:t>
      </w:r>
      <w:proofErr w:type="spellEnd"/>
      <w:r w:rsidR="00A9766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03017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/ф. от 24.10.2017г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Оплата произведена платеж</w:t>
      </w:r>
      <w:r w:rsidR="007A40FD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ным поручением от 24.11.2017г.</w:t>
      </w:r>
    </w:p>
    <w:p w:rsidR="007A40FD" w:rsidRPr="004B6DF8" w:rsidRDefault="007A40FD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31222E" w:rsidRPr="004B6DF8" w:rsidRDefault="005F0919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Перечнем мероприятий народных инициатив МБДОУ Детским садом №19 «Брусничка» 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 xml:space="preserve"> предусмотрено приобретение и установка  </w:t>
      </w:r>
      <w:r w:rsidRPr="004B6DF8">
        <w:rPr>
          <w:rFonts w:ascii="Times New Roman" w:hAnsi="Times New Roman" w:cs="Times New Roman"/>
          <w:sz w:val="28"/>
          <w:szCs w:val="28"/>
        </w:rPr>
        <w:lastRenderedPageBreak/>
        <w:t xml:space="preserve">оконных блоков. Заказчиком проведена конкурентная процедура определения поставщика, аукцион.  </w:t>
      </w:r>
      <w:r w:rsidR="0031222E" w:rsidRPr="004B6DF8">
        <w:rPr>
          <w:rFonts w:ascii="Times New Roman" w:hAnsi="Times New Roman" w:cs="Times New Roman"/>
          <w:sz w:val="28"/>
          <w:szCs w:val="28"/>
        </w:rPr>
        <w:t>Идентификационный код закупки (ИКЗ) 173 384000</w:t>
      </w:r>
      <w:r w:rsidR="000819BC" w:rsidRPr="004B6DF8">
        <w:rPr>
          <w:rFonts w:ascii="Times New Roman" w:hAnsi="Times New Roman" w:cs="Times New Roman"/>
          <w:sz w:val="28"/>
          <w:szCs w:val="28"/>
        </w:rPr>
        <w:t xml:space="preserve">5031 </w:t>
      </w:r>
      <w:r w:rsidR="0031222E" w:rsidRPr="004B6DF8">
        <w:rPr>
          <w:rFonts w:ascii="Times New Roman" w:hAnsi="Times New Roman" w:cs="Times New Roman"/>
          <w:sz w:val="28"/>
          <w:szCs w:val="28"/>
        </w:rPr>
        <w:t xml:space="preserve">38510100100190000094332244 предметом контракта  является «поставка и установка оконных блоков </w:t>
      </w:r>
      <w:r w:rsidR="000819BC" w:rsidRPr="004B6DF8">
        <w:rPr>
          <w:rFonts w:ascii="Times New Roman" w:hAnsi="Times New Roman" w:cs="Times New Roman"/>
          <w:sz w:val="28"/>
          <w:szCs w:val="28"/>
        </w:rPr>
        <w:t>25</w:t>
      </w:r>
      <w:r w:rsidR="0031222E" w:rsidRPr="004B6DF8">
        <w:rPr>
          <w:rFonts w:ascii="Times New Roman" w:hAnsi="Times New Roman" w:cs="Times New Roman"/>
          <w:sz w:val="28"/>
          <w:szCs w:val="28"/>
        </w:rPr>
        <w:t xml:space="preserve"> окон ». Начальная цена указана в размере 1 800,0 тыс. руб. </w:t>
      </w:r>
    </w:p>
    <w:p w:rsidR="0031222E" w:rsidRPr="004B6DF8" w:rsidRDefault="0031222E" w:rsidP="00282EE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протоколе рассмотрения первых частей заявок на участие в  электронном аукционе отмечено, заявки поданы </w:t>
      </w:r>
      <w:r w:rsidR="000819BC" w:rsidRPr="004B6DF8">
        <w:rPr>
          <w:rFonts w:ascii="Times New Roman" w:hAnsi="Times New Roman"/>
          <w:sz w:val="28"/>
          <w:szCs w:val="28"/>
        </w:rPr>
        <w:t>8</w:t>
      </w:r>
      <w:r w:rsidRPr="004B6DF8">
        <w:rPr>
          <w:rFonts w:ascii="Times New Roman" w:hAnsi="Times New Roman"/>
          <w:sz w:val="28"/>
          <w:szCs w:val="28"/>
        </w:rPr>
        <w:t xml:space="preserve"> участниками, протоколом  рассмотрения первых частей заявок на участие в аукционе подтверждено </w:t>
      </w:r>
      <w:r w:rsidR="000819BC" w:rsidRPr="004B6DF8">
        <w:rPr>
          <w:rFonts w:ascii="Times New Roman" w:hAnsi="Times New Roman"/>
          <w:sz w:val="28"/>
          <w:szCs w:val="28"/>
        </w:rPr>
        <w:t xml:space="preserve">7 </w:t>
      </w:r>
      <w:r w:rsidRPr="004B6DF8">
        <w:rPr>
          <w:rFonts w:ascii="Times New Roman" w:hAnsi="Times New Roman"/>
          <w:sz w:val="28"/>
          <w:szCs w:val="28"/>
        </w:rPr>
        <w:t>участникам.</w:t>
      </w:r>
    </w:p>
    <w:p w:rsidR="0031222E" w:rsidRPr="004B6DF8" w:rsidRDefault="0031222E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Протоколом подведения итогов электронно</w:t>
      </w:r>
      <w:r w:rsidR="000819BC" w:rsidRPr="004B6DF8">
        <w:rPr>
          <w:rFonts w:ascii="Times New Roman" w:hAnsi="Times New Roman"/>
          <w:sz w:val="28"/>
          <w:szCs w:val="28"/>
        </w:rPr>
        <w:t>го аукциона №0134300054017000062</w:t>
      </w:r>
      <w:r w:rsidRPr="004B6DF8">
        <w:rPr>
          <w:rFonts w:ascii="Times New Roman" w:hAnsi="Times New Roman"/>
          <w:sz w:val="28"/>
          <w:szCs w:val="28"/>
        </w:rPr>
        <w:t xml:space="preserve"> (дата публикации 1</w:t>
      </w:r>
      <w:r w:rsidR="000819BC" w:rsidRPr="004B6DF8">
        <w:rPr>
          <w:rFonts w:ascii="Times New Roman" w:hAnsi="Times New Roman"/>
          <w:sz w:val="28"/>
          <w:szCs w:val="28"/>
        </w:rPr>
        <w:t>0</w:t>
      </w:r>
      <w:r w:rsidRPr="004B6DF8">
        <w:rPr>
          <w:rFonts w:ascii="Times New Roman" w:hAnsi="Times New Roman"/>
          <w:sz w:val="28"/>
          <w:szCs w:val="28"/>
        </w:rPr>
        <w:t xml:space="preserve">.07.2017) определено, </w:t>
      </w:r>
      <w:r w:rsidR="0099225E" w:rsidRPr="004B6DF8">
        <w:rPr>
          <w:rFonts w:ascii="Times New Roman" w:hAnsi="Times New Roman"/>
          <w:sz w:val="28"/>
          <w:szCs w:val="28"/>
        </w:rPr>
        <w:t xml:space="preserve">что </w:t>
      </w:r>
      <w:r w:rsidRPr="004B6DF8">
        <w:rPr>
          <w:rFonts w:ascii="Times New Roman" w:hAnsi="Times New Roman"/>
          <w:sz w:val="28"/>
          <w:szCs w:val="28"/>
        </w:rPr>
        <w:t xml:space="preserve">в соответствии с </w:t>
      </w:r>
      <w:r w:rsidR="00A97661" w:rsidRPr="004B6DF8">
        <w:rPr>
          <w:rFonts w:ascii="Times New Roman" w:hAnsi="Times New Roman"/>
          <w:sz w:val="28"/>
          <w:szCs w:val="28"/>
        </w:rPr>
        <w:t>п</w:t>
      </w:r>
      <w:r w:rsidRPr="004B6DF8">
        <w:rPr>
          <w:rFonts w:ascii="Times New Roman" w:hAnsi="Times New Roman"/>
          <w:sz w:val="28"/>
          <w:szCs w:val="28"/>
        </w:rPr>
        <w:t>.10 ст.69 Закона № 44-ФЗ, победителем аукциона признан</w:t>
      </w:r>
      <w:proofErr w:type="gramStart"/>
      <w:r w:rsidRPr="004B6DF8">
        <w:rPr>
          <w:rFonts w:ascii="Times New Roman" w:hAnsi="Times New Roman"/>
          <w:sz w:val="28"/>
          <w:szCs w:val="28"/>
        </w:rPr>
        <w:t>о ООО</w:t>
      </w:r>
      <w:proofErr w:type="gramEnd"/>
      <w:r w:rsidRPr="004B6DF8">
        <w:rPr>
          <w:rFonts w:ascii="Times New Roman" w:hAnsi="Times New Roman"/>
          <w:sz w:val="28"/>
          <w:szCs w:val="28"/>
        </w:rPr>
        <w:t xml:space="preserve"> «</w:t>
      </w:r>
      <w:r w:rsidR="000819BC" w:rsidRPr="004B6DF8">
        <w:rPr>
          <w:rStyle w:val="fontstyle01"/>
          <w:rFonts w:ascii="Times New Roman" w:hAnsi="Times New Roman"/>
          <w:color w:val="auto"/>
          <w:sz w:val="28"/>
          <w:szCs w:val="28"/>
        </w:rPr>
        <w:t>Байкальская строительная компания</w:t>
      </w:r>
      <w:r w:rsidRPr="004B6DF8">
        <w:rPr>
          <w:rFonts w:ascii="Times New Roman" w:hAnsi="Times New Roman"/>
          <w:sz w:val="28"/>
          <w:szCs w:val="28"/>
        </w:rPr>
        <w:t xml:space="preserve">», первым предложившее наименьшую цену контракта </w:t>
      </w:r>
      <w:r w:rsidR="000819BC" w:rsidRPr="004B6DF8">
        <w:rPr>
          <w:rFonts w:ascii="Times New Roman" w:hAnsi="Times New Roman"/>
          <w:sz w:val="28"/>
          <w:szCs w:val="28"/>
        </w:rPr>
        <w:t>411,00</w:t>
      </w:r>
      <w:r w:rsidRPr="004B6DF8">
        <w:rPr>
          <w:rFonts w:ascii="Times New Roman" w:hAnsi="Times New Roman"/>
          <w:sz w:val="28"/>
          <w:szCs w:val="28"/>
        </w:rPr>
        <w:t xml:space="preserve"> тыс. руб.</w:t>
      </w:r>
      <w:r w:rsidR="00A97661"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>Порядок проведения электронного аукциона не противоречит статьи 68 Закона №44-ФЗ.</w:t>
      </w:r>
    </w:p>
    <w:p w:rsidR="000819BC" w:rsidRPr="004B6DF8" w:rsidRDefault="000819BC" w:rsidP="00282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Финансирование работ по контракту производится в порядке, предусмотренном действующим законодательством РФ, за счет средств из областного бюджета в размере 349,350 тыс.  руб., за счет средств из местного бюджета в размере 61,650 тыс. руб. </w:t>
      </w:r>
    </w:p>
    <w:p w:rsidR="0031222E" w:rsidRPr="004B6DF8" w:rsidRDefault="0031222E" w:rsidP="00282EEA">
      <w:pPr>
        <w:pStyle w:val="14"/>
        <w:ind w:firstLine="709"/>
        <w:rPr>
          <w:rStyle w:val="blk"/>
          <w:b/>
        </w:rPr>
      </w:pPr>
      <w:proofErr w:type="gramStart"/>
      <w:r w:rsidRPr="004B6DF8">
        <w:t xml:space="preserve">По результатам проведения электронного аукциона заключен муниципальный контракт от </w:t>
      </w:r>
      <w:r w:rsidR="000819BC" w:rsidRPr="004B6DF8">
        <w:t>21</w:t>
      </w:r>
      <w:r w:rsidRPr="004B6DF8">
        <w:t>.07.2017г. №</w:t>
      </w:r>
      <w:r w:rsidR="000819BC" w:rsidRPr="004B6DF8">
        <w:t>40</w:t>
      </w:r>
      <w:r w:rsidRPr="004B6DF8">
        <w:t xml:space="preserve"> в размере </w:t>
      </w:r>
      <w:r w:rsidR="000819BC" w:rsidRPr="004B6DF8">
        <w:t>411,00</w:t>
      </w:r>
      <w:r w:rsidRPr="004B6DF8">
        <w:t xml:space="preserve"> тыс. руб. Обеспечение исполнения контракта в форме, установленной  </w:t>
      </w:r>
      <w:r w:rsidR="00A97661" w:rsidRPr="004B6DF8">
        <w:t>п</w:t>
      </w:r>
      <w:r w:rsidRPr="004B6DF8">
        <w:t xml:space="preserve">.3 ст. 96 </w:t>
      </w:r>
      <w:r w:rsidR="00A97661" w:rsidRPr="004B6DF8">
        <w:t>З</w:t>
      </w:r>
      <w:r w:rsidRPr="004B6DF8">
        <w:t xml:space="preserve">акона №44-ФЗ  предоставляется в размере 10% от начальной (максимальной) цены контракта в сумме </w:t>
      </w:r>
      <w:r w:rsidR="000819BC" w:rsidRPr="004B6DF8">
        <w:t>6</w:t>
      </w:r>
      <w:r w:rsidRPr="004B6DF8">
        <w:t>0,0 тыс. руб.</w:t>
      </w:r>
      <w:r w:rsidR="00A97661" w:rsidRPr="004B6DF8">
        <w:t>,</w:t>
      </w:r>
      <w:r w:rsidRPr="004B6DF8">
        <w:t xml:space="preserve"> срок исполнения контракта 15.08.2017г.  Акт выполненных работ подписан 15.08.2017г.</w:t>
      </w:r>
      <w:r w:rsidRPr="004B6DF8">
        <w:rPr>
          <w:b/>
        </w:rPr>
        <w:t xml:space="preserve"> </w:t>
      </w:r>
      <w:r w:rsidRPr="004B6DF8">
        <w:t>Оплата произведена платежным поручением от 1</w:t>
      </w:r>
      <w:r w:rsidR="000819BC" w:rsidRPr="004B6DF8">
        <w:t>5</w:t>
      </w:r>
      <w:r w:rsidRPr="004B6DF8">
        <w:t>.09.2017г</w:t>
      </w:r>
      <w:proofErr w:type="gramEnd"/>
      <w:r w:rsidRPr="004B6DF8">
        <w:t xml:space="preserve">.  </w:t>
      </w:r>
    </w:p>
    <w:p w:rsidR="00A97661" w:rsidRPr="004B6DF8" w:rsidRDefault="00A97661" w:rsidP="00282EE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соответствии с п. 9 ст. 94 Закона №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Согласно информации размещенной  на официальном сайте, в нарушение п. 9 ст. 94 Закона № 44-ФЗ, </w:t>
      </w:r>
      <w:r w:rsidR="005F168D" w:rsidRPr="004B6DF8">
        <w:rPr>
          <w:rFonts w:ascii="Times New Roman" w:hAnsi="Times New Roman"/>
          <w:b/>
          <w:sz w:val="28"/>
          <w:szCs w:val="28"/>
        </w:rPr>
        <w:t>Учреждением на момент проверки о</w:t>
      </w:r>
      <w:r w:rsidRPr="004B6DF8">
        <w:rPr>
          <w:rFonts w:ascii="Times New Roman" w:hAnsi="Times New Roman"/>
          <w:b/>
          <w:sz w:val="28"/>
          <w:szCs w:val="28"/>
        </w:rPr>
        <w:t>тчет не выставлен.</w:t>
      </w:r>
      <w:r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b/>
          <w:bCs/>
          <w:iCs/>
          <w:sz w:val="28"/>
          <w:szCs w:val="28"/>
        </w:rPr>
        <w:t xml:space="preserve">За </w:t>
      </w:r>
      <w:r w:rsidRPr="004B6DF8">
        <w:rPr>
          <w:rFonts w:ascii="Times New Roman" w:eastAsia="Times New Roman" w:hAnsi="Times New Roman"/>
          <w:b/>
          <w:sz w:val="28"/>
          <w:szCs w:val="28"/>
          <w:lang w:eastAsia="ru-RU"/>
        </w:rPr>
        <w:t>не размещение, должностным лицом, отчета предусмотрена административная ответственность по п.3 ст.7.30. КоАП РФ</w:t>
      </w:r>
      <w:r w:rsidRPr="004B6DF8">
        <w:rPr>
          <w:rStyle w:val="blk"/>
          <w:rFonts w:ascii="Times New Roman" w:hAnsi="Times New Roman"/>
          <w:b/>
          <w:sz w:val="28"/>
          <w:szCs w:val="28"/>
        </w:rPr>
        <w:t>.</w:t>
      </w:r>
    </w:p>
    <w:p w:rsidR="0031222E" w:rsidRPr="004B6DF8" w:rsidRDefault="0031222E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Style w:val="blk"/>
          <w:rFonts w:ascii="Times New Roman" w:hAnsi="Times New Roman" w:cs="Times New Roman"/>
          <w:sz w:val="28"/>
          <w:szCs w:val="28"/>
        </w:rPr>
        <w:t>На средства</w:t>
      </w:r>
      <w:r w:rsidR="00A97661" w:rsidRPr="004B6DF8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B6DF8">
        <w:rPr>
          <w:rStyle w:val="blk"/>
          <w:rFonts w:ascii="Times New Roman" w:hAnsi="Times New Roman" w:cs="Times New Roman"/>
          <w:sz w:val="28"/>
          <w:szCs w:val="28"/>
        </w:rPr>
        <w:t xml:space="preserve"> оставшиеся от аукциона</w:t>
      </w:r>
      <w:r w:rsidR="00A97661" w:rsidRPr="004B6DF8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B6DF8">
        <w:rPr>
          <w:rStyle w:val="blk"/>
          <w:rFonts w:ascii="Times New Roman" w:hAnsi="Times New Roman" w:cs="Times New Roman"/>
          <w:sz w:val="28"/>
          <w:szCs w:val="28"/>
        </w:rPr>
        <w:t xml:space="preserve"> заключен</w:t>
      </w:r>
      <w:r w:rsidRPr="004B6DF8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4B6DF8">
        <w:rPr>
          <w:rFonts w:ascii="Times New Roman" w:hAnsi="Times New Roman" w:cs="Times New Roman"/>
          <w:sz w:val="28"/>
          <w:szCs w:val="28"/>
        </w:rPr>
        <w:t xml:space="preserve">муниципальный контракт с единственным поставщиком ООО «Окна+» от </w:t>
      </w:r>
      <w:r w:rsidR="00E31F78" w:rsidRPr="004B6DF8">
        <w:rPr>
          <w:rFonts w:ascii="Times New Roman" w:hAnsi="Times New Roman" w:cs="Times New Roman"/>
          <w:sz w:val="28"/>
          <w:szCs w:val="28"/>
        </w:rPr>
        <w:t>21</w:t>
      </w:r>
      <w:r w:rsidRPr="004B6DF8">
        <w:rPr>
          <w:rFonts w:ascii="Times New Roman" w:hAnsi="Times New Roman" w:cs="Times New Roman"/>
          <w:sz w:val="28"/>
          <w:szCs w:val="28"/>
        </w:rPr>
        <w:t>.07.2017г. №</w:t>
      </w:r>
      <w:r w:rsidR="00E31F78" w:rsidRPr="004B6DF8">
        <w:rPr>
          <w:rFonts w:ascii="Times New Roman" w:hAnsi="Times New Roman" w:cs="Times New Roman"/>
          <w:sz w:val="28"/>
          <w:szCs w:val="28"/>
        </w:rPr>
        <w:t>40</w:t>
      </w:r>
      <w:r w:rsidRPr="004B6DF8">
        <w:rPr>
          <w:rFonts w:ascii="Times New Roman" w:hAnsi="Times New Roman" w:cs="Times New Roman"/>
          <w:sz w:val="28"/>
          <w:szCs w:val="28"/>
        </w:rPr>
        <w:t xml:space="preserve">/1 на  «поставку и установку оконных блоков </w:t>
      </w:r>
      <w:r w:rsidR="00E31F78" w:rsidRPr="004B6DF8">
        <w:rPr>
          <w:rFonts w:ascii="Times New Roman" w:hAnsi="Times New Roman" w:cs="Times New Roman"/>
          <w:sz w:val="28"/>
          <w:szCs w:val="28"/>
        </w:rPr>
        <w:t>5</w:t>
      </w:r>
      <w:r w:rsidRPr="004B6DF8">
        <w:rPr>
          <w:rFonts w:ascii="Times New Roman" w:hAnsi="Times New Roman" w:cs="Times New Roman"/>
          <w:sz w:val="28"/>
          <w:szCs w:val="28"/>
        </w:rPr>
        <w:t xml:space="preserve"> штук» в размере </w:t>
      </w:r>
      <w:r w:rsidR="00E31F78" w:rsidRPr="004B6DF8">
        <w:rPr>
          <w:rFonts w:ascii="Times New Roman" w:hAnsi="Times New Roman" w:cs="Times New Roman"/>
          <w:sz w:val="28"/>
          <w:szCs w:val="28"/>
        </w:rPr>
        <w:t>86,704</w:t>
      </w:r>
      <w:r w:rsidRPr="004B6DF8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акт приема-передачи подписан </w:t>
      </w:r>
      <w:r w:rsidR="00E31F78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30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.08.2017г. Оплата произведена платежным поручением от </w:t>
      </w:r>
      <w:r w:rsidR="00E31F78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18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.09.2017г. </w:t>
      </w:r>
    </w:p>
    <w:p w:rsidR="0099225E" w:rsidRPr="004B6DF8" w:rsidRDefault="0099225E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F78" w:rsidRPr="004B6DF8" w:rsidRDefault="005F0919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Перечнем мероприятий народных инициатив МБДОУ Детским садом №15 «Родничок» 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>. Мишелевка предусмо</w:t>
      </w:r>
      <w:r w:rsidR="007A40FD" w:rsidRPr="004B6DF8">
        <w:rPr>
          <w:rFonts w:ascii="Times New Roman" w:hAnsi="Times New Roman" w:cs="Times New Roman"/>
          <w:sz w:val="28"/>
          <w:szCs w:val="28"/>
        </w:rPr>
        <w:t xml:space="preserve">трено приобретение и установка </w:t>
      </w:r>
      <w:r w:rsidRPr="004B6DF8">
        <w:rPr>
          <w:rFonts w:ascii="Times New Roman" w:hAnsi="Times New Roman" w:cs="Times New Roman"/>
          <w:sz w:val="28"/>
          <w:szCs w:val="28"/>
        </w:rPr>
        <w:t xml:space="preserve">оконных блоков. Заказчиком проведена конкурентная процедура определения поставщика, аукцион. </w:t>
      </w:r>
      <w:r w:rsidR="00E31F78" w:rsidRPr="004B6DF8">
        <w:rPr>
          <w:rFonts w:ascii="Times New Roman" w:hAnsi="Times New Roman" w:cs="Times New Roman"/>
          <w:sz w:val="28"/>
          <w:szCs w:val="28"/>
        </w:rPr>
        <w:t>ИКЗ 173</w:t>
      </w:r>
      <w:r w:rsidRPr="004B6DF8">
        <w:rPr>
          <w:rFonts w:ascii="Times New Roman" w:hAnsi="Times New Roman" w:cs="Times New Roman"/>
          <w:sz w:val="28"/>
          <w:szCs w:val="28"/>
        </w:rPr>
        <w:t xml:space="preserve"> </w:t>
      </w:r>
      <w:r w:rsidR="00E31F78" w:rsidRPr="004B6DF8">
        <w:rPr>
          <w:rFonts w:ascii="Times New Roman" w:hAnsi="Times New Roman" w:cs="Times New Roman"/>
          <w:sz w:val="28"/>
          <w:szCs w:val="28"/>
        </w:rPr>
        <w:t>3840006412 385101001</w:t>
      </w:r>
      <w:r w:rsidR="00670C95" w:rsidRPr="004B6DF8">
        <w:rPr>
          <w:rFonts w:ascii="Times New Roman" w:hAnsi="Times New Roman" w:cs="Times New Roman"/>
          <w:sz w:val="28"/>
          <w:szCs w:val="28"/>
        </w:rPr>
        <w:t xml:space="preserve"> </w:t>
      </w:r>
      <w:r w:rsidR="00E31F78" w:rsidRPr="004B6DF8">
        <w:rPr>
          <w:rFonts w:ascii="Times New Roman" w:hAnsi="Times New Roman" w:cs="Times New Roman"/>
          <w:sz w:val="28"/>
          <w:szCs w:val="28"/>
        </w:rPr>
        <w:t xml:space="preserve">00190000094332244 предметом контракта  является «поставка и </w:t>
      </w:r>
      <w:r w:rsidRPr="004B6DF8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4B6DF8">
        <w:rPr>
          <w:rFonts w:ascii="Times New Roman" w:hAnsi="Times New Roman" w:cs="Times New Roman"/>
          <w:sz w:val="28"/>
          <w:szCs w:val="28"/>
        </w:rPr>
        <w:lastRenderedPageBreak/>
        <w:t>оконных блоков</w:t>
      </w:r>
      <w:r w:rsidR="00E31F78" w:rsidRPr="004B6DF8">
        <w:rPr>
          <w:rFonts w:ascii="Times New Roman" w:hAnsi="Times New Roman" w:cs="Times New Roman"/>
          <w:sz w:val="28"/>
          <w:szCs w:val="28"/>
        </w:rPr>
        <w:t xml:space="preserve">». Начальная цена указана в размере 700,0 тыс. руб. </w:t>
      </w:r>
    </w:p>
    <w:p w:rsidR="00E31F78" w:rsidRPr="004B6DF8" w:rsidRDefault="00E31F78" w:rsidP="00282EE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В протоколе рассмотрения первых частей заявок на участие в  электронном аукционе отмечено, заявки поданы 9 участниками, протоколом  рассмотрения первых частей заявок на участие в аукционе подтверждено 8 участникам.</w:t>
      </w:r>
    </w:p>
    <w:p w:rsidR="00E31F78" w:rsidRPr="004B6DF8" w:rsidRDefault="00E31F78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Протоколом подведения итогов электронного аукциона №0134300054017000061 (дата публикации 10.07.2017) определено, в соответ</w:t>
      </w:r>
      <w:r w:rsidR="00670C95" w:rsidRPr="004B6DF8">
        <w:rPr>
          <w:rFonts w:ascii="Times New Roman" w:hAnsi="Times New Roman"/>
          <w:sz w:val="28"/>
          <w:szCs w:val="28"/>
        </w:rPr>
        <w:t>ствии с п</w:t>
      </w:r>
      <w:r w:rsidRPr="004B6DF8">
        <w:rPr>
          <w:rFonts w:ascii="Times New Roman" w:hAnsi="Times New Roman"/>
          <w:sz w:val="28"/>
          <w:szCs w:val="28"/>
        </w:rPr>
        <w:t>.10 ст.69 Закона №44-ФЗ, победителем аукциона признан</w:t>
      </w:r>
      <w:proofErr w:type="gramStart"/>
      <w:r w:rsidRPr="004B6DF8">
        <w:rPr>
          <w:rFonts w:ascii="Times New Roman" w:hAnsi="Times New Roman"/>
          <w:sz w:val="28"/>
          <w:szCs w:val="28"/>
        </w:rPr>
        <w:t>о ООО</w:t>
      </w:r>
      <w:proofErr w:type="gramEnd"/>
      <w:r w:rsidRPr="004B6D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6DF8">
        <w:rPr>
          <w:rStyle w:val="fontstyle01"/>
          <w:rFonts w:ascii="Times New Roman" w:hAnsi="Times New Roman"/>
          <w:color w:val="auto"/>
          <w:sz w:val="28"/>
          <w:szCs w:val="28"/>
        </w:rPr>
        <w:t>ФорестСтрой</w:t>
      </w:r>
      <w:proofErr w:type="spellEnd"/>
      <w:r w:rsidRPr="004B6DF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ВС</w:t>
      </w:r>
      <w:r w:rsidRPr="004B6DF8">
        <w:rPr>
          <w:rFonts w:ascii="Times New Roman" w:hAnsi="Times New Roman"/>
          <w:sz w:val="28"/>
          <w:szCs w:val="28"/>
        </w:rPr>
        <w:t>», первым предложившее наименьшую цену контракта 532,00 тыс. руб.</w:t>
      </w:r>
      <w:r w:rsidR="00670C95"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 xml:space="preserve">Порядок проведения электронного аукциона не </w:t>
      </w:r>
      <w:r w:rsidR="00670C95" w:rsidRPr="004B6DF8">
        <w:rPr>
          <w:rFonts w:ascii="Times New Roman" w:hAnsi="Times New Roman"/>
          <w:sz w:val="28"/>
          <w:szCs w:val="28"/>
        </w:rPr>
        <w:t>противоречит ст. 68 Закона №</w:t>
      </w:r>
      <w:r w:rsidRPr="004B6DF8">
        <w:rPr>
          <w:rFonts w:ascii="Times New Roman" w:hAnsi="Times New Roman"/>
          <w:sz w:val="28"/>
          <w:szCs w:val="28"/>
        </w:rPr>
        <w:t>44-ФЗ.</w:t>
      </w:r>
    </w:p>
    <w:p w:rsidR="00E31F78" w:rsidRPr="004B6DF8" w:rsidRDefault="00E31F78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Финансирование работ по контракту производится в порядке, предусмотренном действующим законодательством РФ, за счет средств из областного бюджета в размере 452</w:t>
      </w:r>
      <w:r w:rsidR="003F64D8" w:rsidRPr="004B6DF8">
        <w:rPr>
          <w:rFonts w:ascii="Times New Roman" w:hAnsi="Times New Roman"/>
          <w:sz w:val="28"/>
          <w:szCs w:val="28"/>
        </w:rPr>
        <w:t>,</w:t>
      </w:r>
      <w:r w:rsidRPr="004B6DF8">
        <w:rPr>
          <w:rFonts w:ascii="Times New Roman" w:hAnsi="Times New Roman"/>
          <w:sz w:val="28"/>
          <w:szCs w:val="28"/>
        </w:rPr>
        <w:t>20</w:t>
      </w:r>
      <w:r w:rsidR="003F64D8" w:rsidRPr="004B6DF8">
        <w:rPr>
          <w:rFonts w:ascii="Times New Roman" w:hAnsi="Times New Roman"/>
          <w:sz w:val="28"/>
          <w:szCs w:val="28"/>
        </w:rPr>
        <w:t xml:space="preserve"> тыс. </w:t>
      </w:r>
      <w:r w:rsidRPr="004B6DF8">
        <w:rPr>
          <w:rFonts w:ascii="Times New Roman" w:hAnsi="Times New Roman"/>
          <w:sz w:val="28"/>
          <w:szCs w:val="28"/>
        </w:rPr>
        <w:t xml:space="preserve"> руб</w:t>
      </w:r>
      <w:r w:rsidR="003F64D8" w:rsidRPr="004B6DF8">
        <w:rPr>
          <w:rFonts w:ascii="Times New Roman" w:hAnsi="Times New Roman"/>
          <w:sz w:val="28"/>
          <w:szCs w:val="28"/>
        </w:rPr>
        <w:t>.</w:t>
      </w:r>
      <w:r w:rsidRPr="004B6DF8">
        <w:rPr>
          <w:rFonts w:ascii="Times New Roman" w:hAnsi="Times New Roman"/>
          <w:sz w:val="28"/>
          <w:szCs w:val="28"/>
        </w:rPr>
        <w:t>, за счет средств из местного бюджета в размере 79</w:t>
      </w:r>
      <w:r w:rsidR="003F64D8" w:rsidRPr="004B6DF8">
        <w:rPr>
          <w:rFonts w:ascii="Times New Roman" w:hAnsi="Times New Roman"/>
          <w:sz w:val="28"/>
          <w:szCs w:val="28"/>
        </w:rPr>
        <w:t>,</w:t>
      </w:r>
      <w:r w:rsidRPr="004B6DF8">
        <w:rPr>
          <w:rFonts w:ascii="Times New Roman" w:hAnsi="Times New Roman"/>
          <w:sz w:val="28"/>
          <w:szCs w:val="28"/>
        </w:rPr>
        <w:t>80 тыс</w:t>
      </w:r>
      <w:r w:rsidR="003F64D8" w:rsidRPr="004B6DF8">
        <w:rPr>
          <w:rFonts w:ascii="Times New Roman" w:hAnsi="Times New Roman"/>
          <w:sz w:val="28"/>
          <w:szCs w:val="28"/>
        </w:rPr>
        <w:t>.</w:t>
      </w:r>
      <w:r w:rsidRPr="004B6DF8">
        <w:rPr>
          <w:rFonts w:ascii="Times New Roman" w:hAnsi="Times New Roman"/>
          <w:sz w:val="28"/>
          <w:szCs w:val="28"/>
        </w:rPr>
        <w:t xml:space="preserve"> руб</w:t>
      </w:r>
      <w:r w:rsidR="003F64D8" w:rsidRPr="004B6DF8">
        <w:rPr>
          <w:rFonts w:ascii="Times New Roman" w:hAnsi="Times New Roman"/>
          <w:sz w:val="28"/>
          <w:szCs w:val="28"/>
        </w:rPr>
        <w:t>.</w:t>
      </w:r>
      <w:r w:rsidRPr="004B6DF8">
        <w:rPr>
          <w:rFonts w:ascii="Times New Roman" w:hAnsi="Times New Roman"/>
          <w:sz w:val="28"/>
          <w:szCs w:val="28"/>
        </w:rPr>
        <w:t xml:space="preserve"> </w:t>
      </w:r>
    </w:p>
    <w:p w:rsidR="003F64D8" w:rsidRPr="004B6DF8" w:rsidRDefault="00E31F78" w:rsidP="00282EE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 заключен муниципальный контракт от 21.07.2017г. №4</w:t>
      </w:r>
      <w:r w:rsidR="0099225E" w:rsidRPr="004B6DF8">
        <w:rPr>
          <w:rFonts w:ascii="Times New Roman" w:hAnsi="Times New Roman" w:cs="Times New Roman"/>
          <w:sz w:val="28"/>
          <w:szCs w:val="28"/>
        </w:rPr>
        <w:t>6</w:t>
      </w:r>
      <w:r w:rsidRPr="004B6DF8">
        <w:rPr>
          <w:rFonts w:ascii="Times New Roman" w:hAnsi="Times New Roman" w:cs="Times New Roman"/>
          <w:sz w:val="28"/>
          <w:szCs w:val="28"/>
        </w:rPr>
        <w:t xml:space="preserve">  в размере</w:t>
      </w:r>
      <w:r w:rsidR="0099225E" w:rsidRPr="004B6DF8">
        <w:rPr>
          <w:rFonts w:ascii="Times New Roman" w:hAnsi="Times New Roman" w:cs="Times New Roman"/>
          <w:sz w:val="28"/>
          <w:szCs w:val="28"/>
        </w:rPr>
        <w:t xml:space="preserve"> 532,00</w:t>
      </w:r>
      <w:r w:rsidRPr="004B6DF8">
        <w:rPr>
          <w:rFonts w:ascii="Times New Roman" w:hAnsi="Times New Roman" w:cs="Times New Roman"/>
          <w:sz w:val="28"/>
          <w:szCs w:val="28"/>
        </w:rPr>
        <w:t xml:space="preserve">0 тыс. руб. Обеспечение исполнения контракта в форме, установленной  </w:t>
      </w:r>
      <w:r w:rsidR="00670C95" w:rsidRPr="004B6DF8">
        <w:rPr>
          <w:rFonts w:ascii="Times New Roman" w:hAnsi="Times New Roman" w:cs="Times New Roman"/>
          <w:sz w:val="28"/>
          <w:szCs w:val="28"/>
        </w:rPr>
        <w:t>п</w:t>
      </w:r>
      <w:r w:rsidRPr="004B6DF8">
        <w:rPr>
          <w:rFonts w:ascii="Times New Roman" w:hAnsi="Times New Roman" w:cs="Times New Roman"/>
          <w:sz w:val="28"/>
          <w:szCs w:val="28"/>
        </w:rPr>
        <w:t xml:space="preserve">.3 ст. 96 </w:t>
      </w:r>
      <w:r w:rsidR="00670C95" w:rsidRPr="004B6DF8">
        <w:rPr>
          <w:rFonts w:ascii="Times New Roman" w:hAnsi="Times New Roman" w:cs="Times New Roman"/>
          <w:sz w:val="28"/>
          <w:szCs w:val="28"/>
        </w:rPr>
        <w:t>З</w:t>
      </w:r>
      <w:r w:rsidRPr="004B6DF8">
        <w:rPr>
          <w:rFonts w:ascii="Times New Roman" w:hAnsi="Times New Roman" w:cs="Times New Roman"/>
          <w:sz w:val="28"/>
          <w:szCs w:val="28"/>
        </w:rPr>
        <w:t>акона №44-ФЗ предоставляется в размере 10% от начальной (максимальной) цены контракта</w:t>
      </w:r>
      <w:r w:rsidR="0099225E" w:rsidRPr="004B6DF8">
        <w:rPr>
          <w:rFonts w:ascii="Times New Roman" w:hAnsi="Times New Roman" w:cs="Times New Roman"/>
          <w:sz w:val="28"/>
          <w:szCs w:val="28"/>
        </w:rPr>
        <w:t xml:space="preserve"> в сумме 70.0 </w:t>
      </w:r>
      <w:proofErr w:type="spellStart"/>
      <w:r w:rsidR="0099225E" w:rsidRPr="004B6D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9225E" w:rsidRPr="004B6D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225E" w:rsidRPr="004B6DF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9225E" w:rsidRPr="004B6DF8">
        <w:rPr>
          <w:rFonts w:ascii="Times New Roman" w:hAnsi="Times New Roman" w:cs="Times New Roman"/>
          <w:sz w:val="28"/>
          <w:szCs w:val="28"/>
        </w:rPr>
        <w:t>.</w:t>
      </w:r>
      <w:r w:rsidR="00670C95" w:rsidRPr="004B6DF8">
        <w:rPr>
          <w:rFonts w:ascii="Times New Roman" w:hAnsi="Times New Roman" w:cs="Times New Roman"/>
          <w:sz w:val="28"/>
          <w:szCs w:val="28"/>
        </w:rPr>
        <w:t>,</w:t>
      </w:r>
      <w:r w:rsidR="0099225E" w:rsidRPr="004B6DF8">
        <w:rPr>
          <w:rFonts w:ascii="Times New Roman" w:hAnsi="Times New Roman" w:cs="Times New Roman"/>
          <w:sz w:val="28"/>
          <w:szCs w:val="28"/>
        </w:rPr>
        <w:t xml:space="preserve"> срок исполнения контракта 15.08.2017г.</w:t>
      </w:r>
      <w:r w:rsidR="00670C95" w:rsidRPr="004B6DF8">
        <w:rPr>
          <w:rFonts w:ascii="Times New Roman" w:hAnsi="Times New Roman" w:cs="Times New Roman"/>
          <w:sz w:val="28"/>
          <w:szCs w:val="28"/>
        </w:rPr>
        <w:t>,</w:t>
      </w:r>
      <w:r w:rsidR="0099225E" w:rsidRPr="004B6DF8">
        <w:rPr>
          <w:rFonts w:ascii="Times New Roman" w:hAnsi="Times New Roman" w:cs="Times New Roman"/>
          <w:sz w:val="28"/>
          <w:szCs w:val="28"/>
        </w:rPr>
        <w:t xml:space="preserve"> т</w:t>
      </w:r>
      <w:r w:rsidR="003F64D8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овар получен  и установлен согласно акту приема-передачи от 16.08.2017г. Оплата произведена платежным поручением от 27.09.2017г. </w:t>
      </w:r>
    </w:p>
    <w:p w:rsidR="00670C95" w:rsidRPr="004B6DF8" w:rsidRDefault="00670C95" w:rsidP="00282EE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соответствии с п. 9 ст. 94 Закона №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Согласно информации размещенной  на официальном сайте, в нарушение п. 9 ст. 94 Закона № 44-ФЗ, </w:t>
      </w:r>
      <w:r w:rsidRPr="004B6DF8">
        <w:rPr>
          <w:rFonts w:ascii="Times New Roman" w:hAnsi="Times New Roman"/>
          <w:b/>
          <w:sz w:val="28"/>
          <w:szCs w:val="28"/>
        </w:rPr>
        <w:t>Учреждением на момент проверки  отчет  не выставлен.</w:t>
      </w:r>
      <w:r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b/>
          <w:bCs/>
          <w:iCs/>
          <w:sz w:val="28"/>
          <w:szCs w:val="28"/>
        </w:rPr>
        <w:t xml:space="preserve">За </w:t>
      </w:r>
      <w:r w:rsidRPr="004B6DF8">
        <w:rPr>
          <w:rFonts w:ascii="Times New Roman" w:eastAsia="Times New Roman" w:hAnsi="Times New Roman"/>
          <w:b/>
          <w:sz w:val="28"/>
          <w:szCs w:val="28"/>
          <w:lang w:eastAsia="ru-RU"/>
        </w:rPr>
        <w:t>не размещение, должностным лицом, отчета предусмотрена административная ответственность по п.3 ст.7.30. КоАП РФ</w:t>
      </w:r>
      <w:r w:rsidRPr="004B6DF8">
        <w:rPr>
          <w:rStyle w:val="blk"/>
          <w:rFonts w:ascii="Times New Roman" w:hAnsi="Times New Roman"/>
          <w:b/>
          <w:sz w:val="28"/>
          <w:szCs w:val="28"/>
        </w:rPr>
        <w:t>.</w:t>
      </w:r>
    </w:p>
    <w:p w:rsidR="0003017F" w:rsidRPr="004B6DF8" w:rsidRDefault="0003017F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На оставшиеся</w:t>
      </w:r>
      <w:r w:rsidR="00670C95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от аукциона средства</w:t>
      </w:r>
      <w:r w:rsidR="00670C95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заключен контракт с единственным поставщиком с ООО «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ФорестСтрой</w:t>
      </w:r>
      <w:proofErr w:type="spell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ВС» от 21.07.2017г. №46/1 на сумму 144,748 тыс. руб.</w:t>
      </w:r>
      <w:r w:rsidR="00670C95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т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овар получен  и установлен согласно акту приема-передачи от 15.08.2017г. Оплата произведена платежным поручением от </w:t>
      </w:r>
      <w:r w:rsidR="00205A39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10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205A39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0.2017г. </w:t>
      </w:r>
    </w:p>
    <w:p w:rsidR="0003017F" w:rsidRPr="004B6DF8" w:rsidRDefault="0003017F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 дополнительному мероприятию заключен контракт с единственным поставщиком ИП Бегунов от 16.10.2017г. №69 на сумму 39,997 тыс. руб.</w:t>
      </w:r>
      <w:r w:rsidR="00670C95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«н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 поставку светодиодной панели</w:t>
      </w:r>
      <w:r w:rsidR="00670C95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»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товар получен  и установлен согласно 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сч</w:t>
      </w:r>
      <w:proofErr w:type="spell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/ф. от 16.10.2017г., оплата произведена платежным поручением от 27.11.2017г. </w:t>
      </w:r>
    </w:p>
    <w:p w:rsidR="00B1186E" w:rsidRPr="004B6DF8" w:rsidRDefault="00B1186E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D8" w:rsidRPr="004B6DF8" w:rsidRDefault="003F64D8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="00E61341" w:rsidRPr="004B6DF8">
        <w:rPr>
          <w:rFonts w:ascii="Times New Roman" w:hAnsi="Times New Roman" w:cs="Times New Roman"/>
          <w:sz w:val="28"/>
          <w:szCs w:val="28"/>
        </w:rPr>
        <w:t xml:space="preserve">мероприятий народных инициатив </w:t>
      </w:r>
      <w:r w:rsidR="00B1186E" w:rsidRPr="004B6DF8">
        <w:rPr>
          <w:rFonts w:ascii="Times New Roman" w:hAnsi="Times New Roman" w:cs="Times New Roman"/>
          <w:sz w:val="28"/>
          <w:szCs w:val="28"/>
        </w:rPr>
        <w:t>МБОУ «</w:t>
      </w:r>
      <w:r w:rsidRPr="004B6DF8">
        <w:rPr>
          <w:rFonts w:ascii="Times New Roman" w:hAnsi="Times New Roman" w:cs="Times New Roman"/>
          <w:sz w:val="28"/>
          <w:szCs w:val="28"/>
        </w:rPr>
        <w:t>СОШ</w:t>
      </w:r>
      <w:r w:rsidR="00B1186E" w:rsidRPr="004B6DF8">
        <w:rPr>
          <w:rFonts w:ascii="Times New Roman" w:hAnsi="Times New Roman" w:cs="Times New Roman"/>
          <w:sz w:val="28"/>
          <w:szCs w:val="28"/>
        </w:rPr>
        <w:t xml:space="preserve"> №20</w:t>
      </w:r>
      <w:r w:rsidRPr="004B6DF8">
        <w:rPr>
          <w:rFonts w:ascii="Times New Roman" w:hAnsi="Times New Roman" w:cs="Times New Roman"/>
          <w:sz w:val="28"/>
          <w:szCs w:val="28"/>
        </w:rPr>
        <w:t>» предусмо</w:t>
      </w:r>
      <w:r w:rsidR="00205A39" w:rsidRPr="004B6DF8">
        <w:rPr>
          <w:rFonts w:ascii="Times New Roman" w:hAnsi="Times New Roman" w:cs="Times New Roman"/>
          <w:sz w:val="28"/>
          <w:szCs w:val="28"/>
        </w:rPr>
        <w:t xml:space="preserve">трено приобретение и установка </w:t>
      </w:r>
      <w:r w:rsidRPr="004B6DF8">
        <w:rPr>
          <w:rFonts w:ascii="Times New Roman" w:hAnsi="Times New Roman" w:cs="Times New Roman"/>
          <w:sz w:val="28"/>
          <w:szCs w:val="28"/>
        </w:rPr>
        <w:t>окон. Заказчиком проведена конкурентная процедура определения поставщика, аукцион. ИКЗ 1733840004</w:t>
      </w:r>
      <w:r w:rsidR="00B1186E" w:rsidRPr="004B6DF8">
        <w:rPr>
          <w:rFonts w:ascii="Times New Roman" w:hAnsi="Times New Roman" w:cs="Times New Roman"/>
          <w:sz w:val="28"/>
          <w:szCs w:val="28"/>
        </w:rPr>
        <w:t>824</w:t>
      </w:r>
      <w:r w:rsidRPr="004B6DF8">
        <w:rPr>
          <w:rFonts w:ascii="Times New Roman" w:hAnsi="Times New Roman" w:cs="Times New Roman"/>
          <w:sz w:val="28"/>
          <w:szCs w:val="28"/>
        </w:rPr>
        <w:t xml:space="preserve"> 385101001 </w:t>
      </w:r>
      <w:r w:rsidR="00B1186E" w:rsidRPr="004B6DF8">
        <w:rPr>
          <w:rFonts w:ascii="Times New Roman" w:hAnsi="Times New Roman" w:cs="Times New Roman"/>
          <w:sz w:val="28"/>
          <w:szCs w:val="28"/>
        </w:rPr>
        <w:t>30134332244</w:t>
      </w:r>
      <w:r w:rsidRPr="004B6DF8">
        <w:rPr>
          <w:rFonts w:ascii="Times New Roman" w:hAnsi="Times New Roman" w:cs="Times New Roman"/>
          <w:sz w:val="28"/>
          <w:szCs w:val="28"/>
        </w:rPr>
        <w:t xml:space="preserve"> предметом контракта  является «поставка и установка оконных блоков </w:t>
      </w:r>
      <w:r w:rsidR="00B1186E" w:rsidRPr="004B6DF8">
        <w:rPr>
          <w:rFonts w:ascii="Times New Roman" w:hAnsi="Times New Roman" w:cs="Times New Roman"/>
          <w:sz w:val="28"/>
          <w:szCs w:val="28"/>
        </w:rPr>
        <w:t>53</w:t>
      </w:r>
      <w:r w:rsidRPr="004B6DF8">
        <w:rPr>
          <w:rFonts w:ascii="Times New Roman" w:hAnsi="Times New Roman" w:cs="Times New Roman"/>
          <w:sz w:val="28"/>
          <w:szCs w:val="28"/>
        </w:rPr>
        <w:t xml:space="preserve"> штук». Начальная цена указана в </w:t>
      </w:r>
      <w:r w:rsidRPr="004B6DF8">
        <w:rPr>
          <w:rFonts w:ascii="Times New Roman" w:hAnsi="Times New Roman" w:cs="Times New Roman"/>
          <w:sz w:val="28"/>
          <w:szCs w:val="28"/>
        </w:rPr>
        <w:lastRenderedPageBreak/>
        <w:t xml:space="preserve">размере 1 000,0 тыс. руб. </w:t>
      </w:r>
    </w:p>
    <w:p w:rsidR="003F64D8" w:rsidRPr="004B6DF8" w:rsidRDefault="003F64D8" w:rsidP="00282EE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протоколе рассмотрения первых частей заявок на участие в  электронном аукционе отмечено, заявки поданы </w:t>
      </w:r>
      <w:r w:rsidR="00B1186E" w:rsidRPr="004B6DF8">
        <w:rPr>
          <w:rFonts w:ascii="Times New Roman" w:hAnsi="Times New Roman"/>
          <w:sz w:val="28"/>
          <w:szCs w:val="28"/>
        </w:rPr>
        <w:t>5</w:t>
      </w:r>
      <w:r w:rsidRPr="004B6DF8">
        <w:rPr>
          <w:rFonts w:ascii="Times New Roman" w:hAnsi="Times New Roman"/>
          <w:sz w:val="28"/>
          <w:szCs w:val="28"/>
        </w:rPr>
        <w:t xml:space="preserve"> участниками, протоколом  рассмотрения первых частей заявок на участие в аукционе подтверждено </w:t>
      </w:r>
      <w:r w:rsidR="00B1186E" w:rsidRPr="004B6DF8">
        <w:rPr>
          <w:rFonts w:ascii="Times New Roman" w:hAnsi="Times New Roman"/>
          <w:sz w:val="28"/>
          <w:szCs w:val="28"/>
        </w:rPr>
        <w:t>5</w:t>
      </w:r>
      <w:r w:rsidRPr="004B6DF8">
        <w:rPr>
          <w:rFonts w:ascii="Times New Roman" w:hAnsi="Times New Roman"/>
          <w:sz w:val="28"/>
          <w:szCs w:val="28"/>
        </w:rPr>
        <w:t xml:space="preserve"> участникам.</w:t>
      </w:r>
    </w:p>
    <w:p w:rsidR="003F64D8" w:rsidRPr="004B6DF8" w:rsidRDefault="003F64D8" w:rsidP="00282EE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>Протоколом подведения итогов электронного аукциона №01343000540170000</w:t>
      </w:r>
      <w:r w:rsidR="00B1186E" w:rsidRPr="004B6DF8">
        <w:rPr>
          <w:rFonts w:ascii="Times New Roman" w:hAnsi="Times New Roman"/>
          <w:sz w:val="28"/>
          <w:szCs w:val="28"/>
        </w:rPr>
        <w:t>65</w:t>
      </w:r>
      <w:r w:rsidRPr="004B6DF8">
        <w:rPr>
          <w:rFonts w:ascii="Times New Roman" w:hAnsi="Times New Roman"/>
          <w:sz w:val="28"/>
          <w:szCs w:val="28"/>
        </w:rPr>
        <w:t xml:space="preserve"> (дата публикации </w:t>
      </w:r>
      <w:r w:rsidR="00B1186E" w:rsidRPr="004B6DF8">
        <w:rPr>
          <w:rFonts w:ascii="Times New Roman" w:hAnsi="Times New Roman"/>
          <w:sz w:val="28"/>
          <w:szCs w:val="28"/>
        </w:rPr>
        <w:t>11</w:t>
      </w:r>
      <w:r w:rsidRPr="004B6DF8">
        <w:rPr>
          <w:rFonts w:ascii="Times New Roman" w:hAnsi="Times New Roman"/>
          <w:sz w:val="28"/>
          <w:szCs w:val="28"/>
        </w:rPr>
        <w:t>.07.2017) определено,</w:t>
      </w:r>
      <w:r w:rsidR="0099225E" w:rsidRPr="004B6DF8">
        <w:rPr>
          <w:rFonts w:ascii="Times New Roman" w:hAnsi="Times New Roman"/>
          <w:sz w:val="28"/>
          <w:szCs w:val="28"/>
        </w:rPr>
        <w:t xml:space="preserve"> что</w:t>
      </w:r>
      <w:r w:rsidRPr="004B6DF8">
        <w:rPr>
          <w:rFonts w:ascii="Times New Roman" w:hAnsi="Times New Roman"/>
          <w:sz w:val="28"/>
          <w:szCs w:val="28"/>
        </w:rPr>
        <w:t xml:space="preserve"> в соответствии с </w:t>
      </w:r>
      <w:r w:rsidR="00670C95" w:rsidRPr="004B6DF8">
        <w:rPr>
          <w:rFonts w:ascii="Times New Roman" w:hAnsi="Times New Roman"/>
          <w:sz w:val="28"/>
          <w:szCs w:val="28"/>
        </w:rPr>
        <w:t>п</w:t>
      </w:r>
      <w:r w:rsidRPr="004B6DF8">
        <w:rPr>
          <w:rFonts w:ascii="Times New Roman" w:hAnsi="Times New Roman"/>
          <w:sz w:val="28"/>
          <w:szCs w:val="28"/>
        </w:rPr>
        <w:t>.10 ст.69 Закона № 44-ФЗ, победителем аукциона признан</w:t>
      </w:r>
      <w:proofErr w:type="gramStart"/>
      <w:r w:rsidRPr="004B6DF8">
        <w:rPr>
          <w:rFonts w:ascii="Times New Roman" w:hAnsi="Times New Roman"/>
          <w:sz w:val="28"/>
          <w:szCs w:val="28"/>
        </w:rPr>
        <w:t>о ООО</w:t>
      </w:r>
      <w:proofErr w:type="gramEnd"/>
      <w:r w:rsidRPr="004B6DF8">
        <w:rPr>
          <w:rFonts w:ascii="Times New Roman" w:hAnsi="Times New Roman"/>
          <w:sz w:val="28"/>
          <w:szCs w:val="28"/>
        </w:rPr>
        <w:t xml:space="preserve"> «</w:t>
      </w:r>
      <w:r w:rsidR="00B1186E" w:rsidRPr="004B6DF8">
        <w:rPr>
          <w:rFonts w:ascii="Times New Roman" w:hAnsi="Times New Roman"/>
          <w:sz w:val="28"/>
          <w:szCs w:val="28"/>
        </w:rPr>
        <w:t>Окна+</w:t>
      </w:r>
      <w:r w:rsidRPr="004B6DF8">
        <w:rPr>
          <w:rFonts w:ascii="Times New Roman" w:hAnsi="Times New Roman"/>
          <w:sz w:val="28"/>
          <w:szCs w:val="28"/>
        </w:rPr>
        <w:t xml:space="preserve">», первым предложившее наименьшую цену контракта </w:t>
      </w:r>
      <w:r w:rsidR="00B1186E" w:rsidRPr="004B6DF8">
        <w:rPr>
          <w:rFonts w:ascii="Times New Roman" w:hAnsi="Times New Roman"/>
          <w:sz w:val="28"/>
          <w:szCs w:val="28"/>
        </w:rPr>
        <w:t>895,0</w:t>
      </w:r>
      <w:r w:rsidRPr="004B6DF8">
        <w:rPr>
          <w:rFonts w:ascii="Times New Roman" w:hAnsi="Times New Roman"/>
          <w:sz w:val="28"/>
          <w:szCs w:val="28"/>
        </w:rPr>
        <w:t>0 тыс. рублей.</w:t>
      </w:r>
      <w:r w:rsidR="00670C95"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>Порядок проведения электронного аукциона не противоречит ст</w:t>
      </w:r>
      <w:r w:rsidR="00670C95" w:rsidRPr="004B6DF8">
        <w:rPr>
          <w:rFonts w:ascii="Times New Roman" w:hAnsi="Times New Roman"/>
          <w:sz w:val="28"/>
          <w:szCs w:val="28"/>
        </w:rPr>
        <w:t>.</w:t>
      </w:r>
      <w:r w:rsidRPr="004B6DF8">
        <w:rPr>
          <w:rFonts w:ascii="Times New Roman" w:hAnsi="Times New Roman"/>
          <w:sz w:val="28"/>
          <w:szCs w:val="28"/>
        </w:rPr>
        <w:t xml:space="preserve"> 68 Закона №44-ФЗ.</w:t>
      </w:r>
    </w:p>
    <w:p w:rsidR="00B1186E" w:rsidRPr="004B6DF8" w:rsidRDefault="00205A39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Финансирование работ по </w:t>
      </w:r>
      <w:r w:rsidR="00B1186E" w:rsidRPr="004B6DF8">
        <w:rPr>
          <w:rFonts w:ascii="Times New Roman" w:hAnsi="Times New Roman"/>
          <w:sz w:val="28"/>
          <w:szCs w:val="28"/>
        </w:rPr>
        <w:t>контракту производится в порядке,</w:t>
      </w:r>
      <w:r w:rsidRPr="004B6DF8">
        <w:rPr>
          <w:rFonts w:ascii="Times New Roman" w:hAnsi="Times New Roman"/>
          <w:sz w:val="28"/>
          <w:szCs w:val="28"/>
        </w:rPr>
        <w:t xml:space="preserve"> </w:t>
      </w:r>
      <w:r w:rsidR="00B1186E" w:rsidRPr="004B6DF8">
        <w:rPr>
          <w:rFonts w:ascii="Times New Roman" w:hAnsi="Times New Roman"/>
          <w:sz w:val="28"/>
          <w:szCs w:val="28"/>
        </w:rPr>
        <w:t xml:space="preserve">предусмотренном действующим законодательством РФ, за счет средств из областного бюджета в размере 760,75 тыс. руб., за счет средств из местного бюджета в размере  134, 250 тыс. руб.  </w:t>
      </w:r>
    </w:p>
    <w:p w:rsidR="003F64D8" w:rsidRPr="004B6DF8" w:rsidRDefault="003F64D8" w:rsidP="00282EEA">
      <w:pPr>
        <w:pStyle w:val="14"/>
        <w:ind w:firstLine="709"/>
      </w:pPr>
      <w:r w:rsidRPr="004B6DF8">
        <w:t xml:space="preserve">По результатам проведения электронного аукциона заключен контракт от </w:t>
      </w:r>
      <w:r w:rsidR="00B1186E" w:rsidRPr="004B6DF8">
        <w:t>24</w:t>
      </w:r>
      <w:r w:rsidRPr="004B6DF8">
        <w:t>.07.2017г.</w:t>
      </w:r>
      <w:r w:rsidR="00B1186E" w:rsidRPr="004B6DF8">
        <w:t xml:space="preserve"> №55</w:t>
      </w:r>
      <w:r w:rsidRPr="004B6DF8">
        <w:t xml:space="preserve"> в размере </w:t>
      </w:r>
      <w:r w:rsidR="00B1186E" w:rsidRPr="004B6DF8">
        <w:t>895</w:t>
      </w:r>
      <w:r w:rsidRPr="004B6DF8">
        <w:t>,0 тыс.</w:t>
      </w:r>
      <w:r w:rsidR="00E61341" w:rsidRPr="004B6DF8">
        <w:t xml:space="preserve"> </w:t>
      </w:r>
      <w:r w:rsidRPr="004B6DF8">
        <w:t xml:space="preserve">руб. Обеспечение исполнения контракта в форме, установленной </w:t>
      </w:r>
      <w:r w:rsidR="00670C95" w:rsidRPr="004B6DF8">
        <w:t>п</w:t>
      </w:r>
      <w:r w:rsidRPr="004B6DF8">
        <w:t xml:space="preserve">.3 ст. 96 </w:t>
      </w:r>
      <w:r w:rsidR="00670C95" w:rsidRPr="004B6DF8">
        <w:t>З</w:t>
      </w:r>
      <w:r w:rsidRPr="004B6DF8">
        <w:t>акона №44-ФЗ  предоставляется в размере 1</w:t>
      </w:r>
      <w:r w:rsidR="00B1186E" w:rsidRPr="004B6DF8">
        <w:t>0</w:t>
      </w:r>
      <w:r w:rsidRPr="004B6DF8">
        <w:t>% от начальной (максимальной) цены контракта в сумме 1</w:t>
      </w:r>
      <w:r w:rsidR="00B1186E" w:rsidRPr="004B6DF8">
        <w:t>0</w:t>
      </w:r>
      <w:r w:rsidRPr="004B6DF8">
        <w:t>0,0 тыс. руб.</w:t>
      </w:r>
      <w:r w:rsidR="00670C95" w:rsidRPr="004B6DF8">
        <w:t>, с</w:t>
      </w:r>
      <w:r w:rsidRPr="004B6DF8">
        <w:t>рок исполнения контракта 15.08.2017г.</w:t>
      </w:r>
    </w:p>
    <w:p w:rsidR="003F64D8" w:rsidRPr="004B6DF8" w:rsidRDefault="003F64D8" w:rsidP="00282EE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proofErr w:type="gramStart"/>
      <w:r w:rsidRPr="004B6DF8">
        <w:rPr>
          <w:rFonts w:ascii="Times New Roman" w:hAnsi="Times New Roman"/>
          <w:sz w:val="28"/>
          <w:szCs w:val="28"/>
        </w:rPr>
        <w:t xml:space="preserve">Согласно п.2.7. контракта «Оплата товара осуществляется путем перечисления денежных средств на расчетный счет </w:t>
      </w:r>
      <w:r w:rsidR="00670C95" w:rsidRPr="004B6DF8">
        <w:rPr>
          <w:rFonts w:ascii="Times New Roman" w:hAnsi="Times New Roman"/>
          <w:sz w:val="28"/>
          <w:szCs w:val="28"/>
        </w:rPr>
        <w:t>п</w:t>
      </w:r>
      <w:r w:rsidRPr="004B6DF8">
        <w:rPr>
          <w:rFonts w:ascii="Times New Roman" w:hAnsi="Times New Roman"/>
          <w:sz w:val="28"/>
          <w:szCs w:val="28"/>
        </w:rPr>
        <w:t xml:space="preserve">оставщика по факту поставки </w:t>
      </w:r>
      <w:r w:rsidR="00670C95" w:rsidRPr="004B6DF8">
        <w:rPr>
          <w:rFonts w:ascii="Times New Roman" w:hAnsi="Times New Roman"/>
          <w:sz w:val="28"/>
          <w:szCs w:val="28"/>
        </w:rPr>
        <w:t>т</w:t>
      </w:r>
      <w:r w:rsidRPr="004B6DF8">
        <w:rPr>
          <w:rFonts w:ascii="Times New Roman" w:hAnsi="Times New Roman"/>
          <w:sz w:val="28"/>
          <w:szCs w:val="28"/>
        </w:rPr>
        <w:t xml:space="preserve">овара в течение 15 (пятнадцати) рабочих дней со дня подписания обеими </w:t>
      </w:r>
      <w:r w:rsidR="00670C95" w:rsidRPr="004B6DF8">
        <w:rPr>
          <w:rFonts w:ascii="Times New Roman" w:hAnsi="Times New Roman"/>
          <w:sz w:val="28"/>
          <w:szCs w:val="28"/>
        </w:rPr>
        <w:t>с</w:t>
      </w:r>
      <w:r w:rsidRPr="004B6DF8">
        <w:rPr>
          <w:rFonts w:ascii="Times New Roman" w:hAnsi="Times New Roman"/>
          <w:sz w:val="28"/>
          <w:szCs w:val="28"/>
        </w:rPr>
        <w:t>торонами акта приема-передачи)».</w:t>
      </w:r>
      <w:proofErr w:type="gramEnd"/>
      <w:r w:rsidRPr="004B6DF8">
        <w:rPr>
          <w:rFonts w:ascii="Times New Roman" w:hAnsi="Times New Roman"/>
          <w:sz w:val="28"/>
          <w:szCs w:val="28"/>
        </w:rPr>
        <w:t xml:space="preserve">  Акт </w:t>
      </w:r>
      <w:r w:rsidR="00670C95" w:rsidRPr="004B6DF8">
        <w:rPr>
          <w:rFonts w:ascii="Times New Roman" w:hAnsi="Times New Roman"/>
          <w:sz w:val="28"/>
          <w:szCs w:val="28"/>
        </w:rPr>
        <w:t xml:space="preserve">приема-передачи </w:t>
      </w:r>
      <w:r w:rsidRPr="004B6DF8">
        <w:rPr>
          <w:rFonts w:ascii="Times New Roman" w:hAnsi="Times New Roman"/>
          <w:sz w:val="28"/>
          <w:szCs w:val="28"/>
        </w:rPr>
        <w:t>подписан 1</w:t>
      </w:r>
      <w:r w:rsidR="00B1186E" w:rsidRPr="004B6DF8">
        <w:rPr>
          <w:rFonts w:ascii="Times New Roman" w:hAnsi="Times New Roman"/>
          <w:sz w:val="28"/>
          <w:szCs w:val="28"/>
        </w:rPr>
        <w:t>5</w:t>
      </w:r>
      <w:r w:rsidRPr="004B6DF8">
        <w:rPr>
          <w:rFonts w:ascii="Times New Roman" w:hAnsi="Times New Roman"/>
          <w:sz w:val="28"/>
          <w:szCs w:val="28"/>
        </w:rPr>
        <w:t>.08.2017г.</w:t>
      </w:r>
      <w:r w:rsidRPr="004B6DF8">
        <w:rPr>
          <w:rFonts w:ascii="Times New Roman" w:hAnsi="Times New Roman"/>
          <w:b/>
          <w:sz w:val="28"/>
          <w:szCs w:val="28"/>
        </w:rPr>
        <w:t xml:space="preserve"> </w:t>
      </w:r>
      <w:r w:rsidRPr="004B6DF8">
        <w:rPr>
          <w:rFonts w:ascii="Times New Roman" w:hAnsi="Times New Roman"/>
          <w:sz w:val="28"/>
          <w:szCs w:val="28"/>
        </w:rPr>
        <w:t xml:space="preserve">Оплата произведена платежным поручением от </w:t>
      </w:r>
      <w:r w:rsidR="00B1186E" w:rsidRPr="004B6DF8">
        <w:rPr>
          <w:rFonts w:ascii="Times New Roman" w:hAnsi="Times New Roman"/>
          <w:sz w:val="28"/>
          <w:szCs w:val="28"/>
        </w:rPr>
        <w:t>14</w:t>
      </w:r>
      <w:r w:rsidRPr="004B6DF8">
        <w:rPr>
          <w:rFonts w:ascii="Times New Roman" w:hAnsi="Times New Roman"/>
          <w:sz w:val="28"/>
          <w:szCs w:val="28"/>
        </w:rPr>
        <w:t>.09.2017г.</w:t>
      </w:r>
      <w:r w:rsidR="00B1186E" w:rsidRPr="004B6DF8">
        <w:rPr>
          <w:rFonts w:ascii="Times New Roman" w:hAnsi="Times New Roman"/>
          <w:sz w:val="28"/>
          <w:szCs w:val="28"/>
        </w:rPr>
        <w:t xml:space="preserve"> </w:t>
      </w:r>
    </w:p>
    <w:p w:rsidR="00670C95" w:rsidRPr="004B6DF8" w:rsidRDefault="00670C95" w:rsidP="00282EE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соответствии с п. 9 ст. 94 Закона №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Согласно информации размещенной  на официальном сайте, в нарушение п. 9 ст. 94 Закона № 44-ФЗ, </w:t>
      </w:r>
      <w:r w:rsidRPr="004B6DF8">
        <w:rPr>
          <w:rFonts w:ascii="Times New Roman" w:hAnsi="Times New Roman"/>
          <w:b/>
          <w:sz w:val="28"/>
          <w:szCs w:val="28"/>
        </w:rPr>
        <w:t>Учреждением на момент проверки  отчет  не выставлен.</w:t>
      </w:r>
      <w:r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b/>
          <w:bCs/>
          <w:iCs/>
          <w:sz w:val="28"/>
          <w:szCs w:val="28"/>
        </w:rPr>
        <w:t xml:space="preserve">За </w:t>
      </w:r>
      <w:r w:rsidRPr="004B6DF8">
        <w:rPr>
          <w:rFonts w:ascii="Times New Roman" w:eastAsia="Times New Roman" w:hAnsi="Times New Roman"/>
          <w:b/>
          <w:sz w:val="28"/>
          <w:szCs w:val="28"/>
          <w:lang w:eastAsia="ru-RU"/>
        </w:rPr>
        <w:t>не размещение, должностным лицом, отчета предусмотрена административная ответственность по п.3 ст.7.30. КоАП РФ</w:t>
      </w:r>
      <w:r w:rsidRPr="004B6DF8">
        <w:rPr>
          <w:rStyle w:val="blk"/>
          <w:rFonts w:ascii="Times New Roman" w:hAnsi="Times New Roman"/>
          <w:b/>
          <w:sz w:val="28"/>
          <w:szCs w:val="28"/>
        </w:rPr>
        <w:t>.</w:t>
      </w:r>
    </w:p>
    <w:p w:rsidR="003F64D8" w:rsidRPr="004B6DF8" w:rsidRDefault="003F64D8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Style w:val="blk"/>
          <w:rFonts w:ascii="Times New Roman" w:hAnsi="Times New Roman" w:cs="Times New Roman"/>
          <w:sz w:val="28"/>
          <w:szCs w:val="28"/>
        </w:rPr>
        <w:t>На средства</w:t>
      </w:r>
      <w:r w:rsidR="00670C95" w:rsidRPr="004B6DF8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B6DF8">
        <w:rPr>
          <w:rStyle w:val="blk"/>
          <w:rFonts w:ascii="Times New Roman" w:hAnsi="Times New Roman" w:cs="Times New Roman"/>
          <w:sz w:val="28"/>
          <w:szCs w:val="28"/>
        </w:rPr>
        <w:t xml:space="preserve"> оставшиеся от аукциона</w:t>
      </w:r>
      <w:r w:rsidR="00670C95" w:rsidRPr="004B6DF8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B6DF8">
        <w:rPr>
          <w:rStyle w:val="blk"/>
          <w:rFonts w:ascii="Times New Roman" w:hAnsi="Times New Roman" w:cs="Times New Roman"/>
          <w:sz w:val="28"/>
          <w:szCs w:val="28"/>
        </w:rPr>
        <w:t xml:space="preserve"> заключен</w:t>
      </w:r>
      <w:r w:rsidRPr="004B6DF8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4B6DF8">
        <w:rPr>
          <w:rFonts w:ascii="Times New Roman" w:hAnsi="Times New Roman" w:cs="Times New Roman"/>
          <w:sz w:val="28"/>
          <w:szCs w:val="28"/>
        </w:rPr>
        <w:t>муниципальный контракт с единственным поставщиком ООО «</w:t>
      </w:r>
      <w:r w:rsidR="00B1186E" w:rsidRPr="004B6DF8">
        <w:rPr>
          <w:rFonts w:ascii="Times New Roman" w:hAnsi="Times New Roman" w:cs="Times New Roman"/>
          <w:sz w:val="28"/>
          <w:szCs w:val="28"/>
        </w:rPr>
        <w:t>Окна+</w:t>
      </w:r>
      <w:r w:rsidRPr="004B6DF8">
        <w:rPr>
          <w:rFonts w:ascii="Times New Roman" w:hAnsi="Times New Roman" w:cs="Times New Roman"/>
          <w:sz w:val="28"/>
          <w:szCs w:val="28"/>
        </w:rPr>
        <w:t xml:space="preserve">» от </w:t>
      </w:r>
      <w:r w:rsidR="00B1186E" w:rsidRPr="004B6DF8">
        <w:rPr>
          <w:rFonts w:ascii="Times New Roman" w:hAnsi="Times New Roman" w:cs="Times New Roman"/>
          <w:sz w:val="28"/>
          <w:szCs w:val="28"/>
        </w:rPr>
        <w:t>24</w:t>
      </w:r>
      <w:r w:rsidRPr="004B6DF8">
        <w:rPr>
          <w:rFonts w:ascii="Times New Roman" w:hAnsi="Times New Roman" w:cs="Times New Roman"/>
          <w:sz w:val="28"/>
          <w:szCs w:val="28"/>
        </w:rPr>
        <w:t xml:space="preserve">.07.2017г. </w:t>
      </w:r>
      <w:r w:rsidR="00670C95" w:rsidRPr="004B6DF8">
        <w:rPr>
          <w:rFonts w:ascii="Times New Roman" w:hAnsi="Times New Roman" w:cs="Times New Roman"/>
          <w:sz w:val="28"/>
          <w:szCs w:val="28"/>
        </w:rPr>
        <w:t xml:space="preserve">№57 </w:t>
      </w:r>
      <w:r w:rsidRPr="004B6DF8">
        <w:rPr>
          <w:rFonts w:ascii="Times New Roman" w:hAnsi="Times New Roman" w:cs="Times New Roman"/>
          <w:sz w:val="28"/>
          <w:szCs w:val="28"/>
        </w:rPr>
        <w:t xml:space="preserve">на  «поставку и установку </w:t>
      </w:r>
      <w:r w:rsidR="00B1186E" w:rsidRPr="004B6DF8">
        <w:rPr>
          <w:rFonts w:ascii="Times New Roman" w:hAnsi="Times New Roman" w:cs="Times New Roman"/>
          <w:sz w:val="28"/>
          <w:szCs w:val="28"/>
        </w:rPr>
        <w:t>дверей 8</w:t>
      </w:r>
      <w:r w:rsidRPr="004B6DF8">
        <w:rPr>
          <w:rFonts w:ascii="Times New Roman" w:hAnsi="Times New Roman" w:cs="Times New Roman"/>
          <w:sz w:val="28"/>
          <w:szCs w:val="28"/>
        </w:rPr>
        <w:t xml:space="preserve"> штук» в размере </w:t>
      </w:r>
      <w:r w:rsidR="00B1186E" w:rsidRPr="004B6DF8">
        <w:rPr>
          <w:rFonts w:ascii="Times New Roman" w:hAnsi="Times New Roman" w:cs="Times New Roman"/>
          <w:sz w:val="28"/>
          <w:szCs w:val="28"/>
        </w:rPr>
        <w:t>105,0</w:t>
      </w:r>
      <w:r w:rsidRPr="004B6DF8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акт приема-передачи подписан </w:t>
      </w:r>
      <w:r w:rsidR="00B1186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</w:t>
      </w:r>
      <w:r w:rsidR="00205A39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8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.0</w:t>
      </w:r>
      <w:r w:rsidR="00B1186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8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.2017г. Оплата произведена платежным поручением от 1</w:t>
      </w:r>
      <w:r w:rsidR="00B1186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4.09.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2017г. </w:t>
      </w:r>
    </w:p>
    <w:p w:rsidR="0089717C" w:rsidRPr="004B6DF8" w:rsidRDefault="0089717C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</w:p>
    <w:p w:rsidR="00EF7DAA" w:rsidRPr="004B6DF8" w:rsidRDefault="00EF7DAA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4B6DF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Освоение д</w:t>
      </w:r>
      <w:r w:rsidR="00007491" w:rsidRPr="004B6DF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енежных средств на с</w:t>
      </w:r>
      <w:r w:rsidRPr="004B6DF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ледующие закупки проводились у единственного поставщика (подрядчика, исполнителя) на сумму, не превышающую ста, четыреста тысяч рублей,  по одному контракту без ограничений, касающихся общей суммы таких закупок. </w:t>
      </w:r>
    </w:p>
    <w:p w:rsidR="00007491" w:rsidRPr="004B6DF8" w:rsidRDefault="00900954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Внесение изменений в планы-графики закупок  по закупкам у единственного поставщика Учреждениями внесены в основном </w:t>
      </w:r>
      <w:r w:rsidRPr="004B6DF8">
        <w:rPr>
          <w:rFonts w:ascii="Times New Roman" w:hAnsi="Times New Roman" w:cs="Times New Roman"/>
          <w:sz w:val="28"/>
          <w:szCs w:val="28"/>
        </w:rPr>
        <w:lastRenderedPageBreak/>
        <w:t>своевременно.</w:t>
      </w:r>
    </w:p>
    <w:p w:rsidR="00565416" w:rsidRPr="004B6DF8" w:rsidRDefault="00565416" w:rsidP="00282E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Такие учреждения как </w:t>
      </w:r>
      <w:r w:rsidRPr="004B6DF8">
        <w:rPr>
          <w:rFonts w:ascii="Times New Roman" w:hAnsi="Times New Roman" w:cs="Times New Roman"/>
          <w:bCs/>
          <w:iCs/>
          <w:sz w:val="28"/>
          <w:szCs w:val="28"/>
        </w:rPr>
        <w:t>МБОУ «Большееланская СОШ», МБОУ «СОШ №7»,</w:t>
      </w:r>
      <w:r w:rsidR="00670C95" w:rsidRPr="004B6D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B6DF8">
        <w:rPr>
          <w:rFonts w:ascii="Times New Roman" w:hAnsi="Times New Roman" w:cs="Times New Roman"/>
          <w:bCs/>
          <w:iCs/>
          <w:sz w:val="28"/>
          <w:szCs w:val="28"/>
        </w:rPr>
        <w:t>МБОУ «СОШ №6» заключили контракты по п.5 ст.93 Закона №44-ФЗ в сумме 200,0 тыс. рублей  каждый</w:t>
      </w:r>
      <w:r w:rsidR="00670C95" w:rsidRPr="004B6DF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4B6DF8">
        <w:rPr>
          <w:rFonts w:ascii="Times New Roman" w:hAnsi="Times New Roman" w:cs="Times New Roman"/>
          <w:bCs/>
          <w:iCs/>
          <w:sz w:val="28"/>
          <w:szCs w:val="28"/>
        </w:rPr>
        <w:t xml:space="preserve"> без отражения данных сумм в плане-графике. </w:t>
      </w:r>
      <w:r w:rsidRPr="004B6D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Внесение изменений в планы-графики </w:t>
      </w:r>
      <w:r w:rsidR="0089717C" w:rsidRPr="004B6D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внесены </w:t>
      </w:r>
      <w:r w:rsidRPr="004B6D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нарушением срока, установленного п.15 ст.21 Закона №44-ФЗ только 31.07.2017г. </w:t>
      </w:r>
    </w:p>
    <w:p w:rsidR="00007491" w:rsidRPr="004B6DF8" w:rsidRDefault="00007491" w:rsidP="00282EEA">
      <w:pPr>
        <w:pStyle w:val="14"/>
        <w:ind w:firstLine="709"/>
        <w:rPr>
          <w:rStyle w:val="blk"/>
          <w:b/>
        </w:rPr>
      </w:pPr>
      <w:r w:rsidRPr="004B6DF8">
        <w:rPr>
          <w:rFonts w:eastAsia="Times New Roman"/>
          <w:b/>
        </w:rPr>
        <w:t>За данное нарушение предусмотрена административная ответственность по п.</w:t>
      </w:r>
      <w:r w:rsidR="00D75E1C" w:rsidRPr="004B6DF8">
        <w:rPr>
          <w:rFonts w:eastAsia="Times New Roman"/>
          <w:b/>
        </w:rPr>
        <w:t>4</w:t>
      </w:r>
      <w:r w:rsidRPr="004B6DF8">
        <w:rPr>
          <w:rFonts w:eastAsia="Times New Roman"/>
          <w:b/>
        </w:rPr>
        <w:t xml:space="preserve"> ст.7.</w:t>
      </w:r>
      <w:r w:rsidR="00D75E1C" w:rsidRPr="004B6DF8">
        <w:rPr>
          <w:rFonts w:eastAsia="Times New Roman"/>
          <w:b/>
        </w:rPr>
        <w:t>29</w:t>
      </w:r>
      <w:r w:rsidRPr="004B6DF8">
        <w:rPr>
          <w:rFonts w:eastAsia="Times New Roman"/>
          <w:b/>
        </w:rPr>
        <w:t>.</w:t>
      </w:r>
      <w:r w:rsidR="00D75E1C" w:rsidRPr="004B6DF8">
        <w:rPr>
          <w:rFonts w:eastAsia="Times New Roman"/>
          <w:b/>
        </w:rPr>
        <w:t>3</w:t>
      </w:r>
      <w:r w:rsidRPr="004B6DF8">
        <w:rPr>
          <w:rFonts w:eastAsia="Times New Roman"/>
          <w:b/>
        </w:rPr>
        <w:t xml:space="preserve"> КоАП РФ</w:t>
      </w:r>
      <w:r w:rsidRPr="004B6DF8">
        <w:rPr>
          <w:rStyle w:val="blk"/>
          <w:b/>
        </w:rPr>
        <w:t>.</w:t>
      </w:r>
    </w:p>
    <w:p w:rsidR="00E26A8D" w:rsidRPr="004B6DF8" w:rsidRDefault="00E26A8D" w:rsidP="005A5009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Оценка представленных договоров на их соответствие требованиям законодательства Российской Федерации о контрактной системе в сфере закупок, показала, что заказчиком в </w:t>
      </w:r>
      <w:r w:rsidRPr="004B6DF8">
        <w:rPr>
          <w:rFonts w:ascii="Times New Roman" w:hAnsi="Times New Roman"/>
          <w:b/>
          <w:sz w:val="28"/>
          <w:szCs w:val="28"/>
        </w:rPr>
        <w:t>преамбулах договоров не указывается в соответствии, с каким пунктом ст.93 Закона 44-ФЗ осуществлена закупка  у единственного поставщика (исполнителя, подрядчика).</w:t>
      </w:r>
    </w:p>
    <w:p w:rsidR="00E26A8D" w:rsidRPr="004B6DF8" w:rsidRDefault="00E26A8D" w:rsidP="00282EEA">
      <w:pPr>
        <w:tabs>
          <w:tab w:val="left" w:pos="720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Так же выявлены нарушения </w:t>
      </w:r>
      <w:r w:rsidRPr="004B6DF8">
        <w:rPr>
          <w:rFonts w:ascii="Times New Roman" w:hAnsi="Times New Roman"/>
          <w:b/>
          <w:sz w:val="28"/>
          <w:szCs w:val="28"/>
        </w:rPr>
        <w:t>п.1 ст.23 Закона 44-ФЗ</w:t>
      </w:r>
      <w:r w:rsidRPr="004B6DF8">
        <w:rPr>
          <w:rFonts w:ascii="Times New Roman" w:hAnsi="Times New Roman"/>
          <w:sz w:val="28"/>
          <w:szCs w:val="28"/>
        </w:rPr>
        <w:t xml:space="preserve"> идентификационный код закупки (далее ИКЗ) следует указывать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Федеральным законом.</w:t>
      </w:r>
    </w:p>
    <w:p w:rsidR="00E26A8D" w:rsidRPr="004B6DF8" w:rsidRDefault="00E26A8D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DF8">
        <w:rPr>
          <w:rFonts w:ascii="Times New Roman" w:hAnsi="Times New Roman"/>
          <w:sz w:val="28"/>
          <w:szCs w:val="28"/>
        </w:rPr>
        <w:t>В соответствии с п.3 Порядка формирования ИКЗ, утвержденного приказом Минэкономразвития России от 29 июня 2015г. №422, ИКЗ соответствует одной закупке (одному лоту по закупке, в случае, когда закупка осуществляется путем формирования нескольких лотов), за исключением закупок, осуществляемых в соответствии с п.7 ч.2 ст.83 и пунктами 4, 5, 26 и 33 ч.1 ст. 93 Закона 44-ФЗ.</w:t>
      </w:r>
      <w:proofErr w:type="gramEnd"/>
    </w:p>
    <w:p w:rsidR="00E26A8D" w:rsidRPr="004B6DF8" w:rsidRDefault="00E26A8D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При этом согласно п.5 Порядка в случаях закупок товаров, работ, услуг в соответствии с п.7 ч.2 ст.83 и пунктами 4, 5, 26 и 33 ч.1 ст. 93 Закона № 44-ФЗ при формировании идентификационного кода закупки в 30 - 33 разрядах такого идентификационного кода закупки указываются значения </w:t>
      </w:r>
      <w:r w:rsidR="000F68F8" w:rsidRPr="004B6DF8">
        <w:rPr>
          <w:rFonts w:ascii="Times New Roman" w:hAnsi="Times New Roman"/>
          <w:sz w:val="28"/>
          <w:szCs w:val="28"/>
        </w:rPr>
        <w:t>«0»</w:t>
      </w:r>
      <w:r w:rsidRPr="004B6DF8">
        <w:rPr>
          <w:rFonts w:ascii="Times New Roman" w:hAnsi="Times New Roman"/>
          <w:sz w:val="28"/>
          <w:szCs w:val="28"/>
        </w:rPr>
        <w:t>.</w:t>
      </w:r>
    </w:p>
    <w:p w:rsidR="00E26A8D" w:rsidRPr="004B6DF8" w:rsidRDefault="00E26A8D" w:rsidP="00282E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Таким образом, совокупностью вышеуказанных норм установлено, что ИКЗ указывается заказчиком в контракте, в том числе, заключенном в соответствии с п.4,5  ст. 93 Закона 44-ФЗ </w:t>
      </w:r>
      <w:r w:rsidR="000F68F8" w:rsidRPr="004B6DF8">
        <w:rPr>
          <w:rFonts w:ascii="Times New Roman" w:hAnsi="Times New Roman"/>
          <w:sz w:val="28"/>
          <w:szCs w:val="28"/>
        </w:rPr>
        <w:t>указывая в разрядах 30 - 33 значения «0».</w:t>
      </w:r>
      <w:r w:rsidRPr="004B6DF8">
        <w:rPr>
          <w:rFonts w:ascii="Times New Roman" w:hAnsi="Times New Roman"/>
          <w:sz w:val="28"/>
          <w:szCs w:val="28"/>
        </w:rPr>
        <w:t xml:space="preserve"> </w:t>
      </w:r>
      <w:r w:rsidRPr="004B6DF8">
        <w:rPr>
          <w:rFonts w:ascii="Times New Roman" w:hAnsi="Times New Roman"/>
          <w:b/>
          <w:sz w:val="28"/>
          <w:szCs w:val="28"/>
          <w:lang w:eastAsia="ru-RU"/>
        </w:rPr>
        <w:t xml:space="preserve">В  нарушение п. 1 ст.23 Закона 44-ФЗ в </w:t>
      </w:r>
      <w:r w:rsidR="000F68F8" w:rsidRPr="004B6DF8">
        <w:rPr>
          <w:rFonts w:ascii="Times New Roman" w:hAnsi="Times New Roman"/>
          <w:b/>
          <w:sz w:val="28"/>
          <w:szCs w:val="28"/>
          <w:lang w:eastAsia="ru-RU"/>
        </w:rPr>
        <w:t xml:space="preserve">контрактах </w:t>
      </w:r>
      <w:r w:rsidR="000F68F8" w:rsidRPr="004B6DF8">
        <w:rPr>
          <w:rFonts w:ascii="Times New Roman" w:hAnsi="Times New Roman"/>
          <w:bCs/>
          <w:iCs/>
          <w:sz w:val="28"/>
          <w:szCs w:val="28"/>
        </w:rPr>
        <w:t xml:space="preserve">№39 от 04.07.2017г. </w:t>
      </w:r>
      <w:r w:rsidRPr="004B6D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68F8" w:rsidRPr="004B6DF8">
        <w:rPr>
          <w:rFonts w:ascii="Times New Roman" w:hAnsi="Times New Roman"/>
          <w:bCs/>
          <w:iCs/>
          <w:sz w:val="28"/>
          <w:szCs w:val="28"/>
        </w:rPr>
        <w:t>МБОУ «Большееланская СОШ», № 61/1 от 10.08.2017г., № 60/1 от 08.08.2017г. МБУ ДО «</w:t>
      </w:r>
      <w:r w:rsidR="000F68F8" w:rsidRPr="004B6DF8">
        <w:rPr>
          <w:rFonts w:ascii="Times New Roman" w:hAnsi="Times New Roman"/>
          <w:sz w:val="28"/>
          <w:szCs w:val="28"/>
        </w:rPr>
        <w:t>ДЮСШ</w:t>
      </w:r>
      <w:r w:rsidR="000F68F8" w:rsidRPr="004B6DF8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4B6DF8">
        <w:rPr>
          <w:rFonts w:ascii="Times New Roman" w:hAnsi="Times New Roman"/>
          <w:b/>
          <w:sz w:val="28"/>
          <w:szCs w:val="28"/>
          <w:lang w:eastAsia="ru-RU"/>
        </w:rPr>
        <w:t>не указан идентификационный код закупки.</w:t>
      </w:r>
      <w:r w:rsidR="000F68F8" w:rsidRPr="004B6DF8">
        <w:rPr>
          <w:rFonts w:ascii="Times New Roman" w:hAnsi="Times New Roman"/>
          <w:b/>
          <w:sz w:val="28"/>
          <w:szCs w:val="28"/>
          <w:lang w:eastAsia="ru-RU"/>
        </w:rPr>
        <w:t xml:space="preserve"> В  контракте от 12.10.2017г. №59  </w:t>
      </w:r>
      <w:r w:rsidR="000F68F8" w:rsidRPr="004B6DF8">
        <w:rPr>
          <w:rFonts w:ascii="Times New Roman" w:hAnsi="Times New Roman"/>
          <w:bCs/>
          <w:iCs/>
          <w:sz w:val="28"/>
          <w:szCs w:val="28"/>
        </w:rPr>
        <w:t>МБОУ «</w:t>
      </w:r>
      <w:proofErr w:type="spellStart"/>
      <w:r w:rsidR="000F68F8" w:rsidRPr="004B6DF8">
        <w:rPr>
          <w:rFonts w:ascii="Times New Roman" w:hAnsi="Times New Roman"/>
          <w:bCs/>
          <w:iCs/>
          <w:sz w:val="28"/>
          <w:szCs w:val="28"/>
        </w:rPr>
        <w:t>Новожилкинская</w:t>
      </w:r>
      <w:proofErr w:type="spellEnd"/>
      <w:r w:rsidR="000F68F8" w:rsidRPr="004B6DF8">
        <w:rPr>
          <w:rFonts w:ascii="Times New Roman" w:hAnsi="Times New Roman"/>
          <w:bCs/>
          <w:iCs/>
          <w:sz w:val="28"/>
          <w:szCs w:val="28"/>
        </w:rPr>
        <w:t xml:space="preserve"> СОШ» неверно отражен ИКЗ.</w:t>
      </w:r>
    </w:p>
    <w:p w:rsidR="0089717C" w:rsidRPr="004B6DF8" w:rsidRDefault="0089717C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A68" w:rsidRPr="004B6DF8" w:rsidRDefault="00462A68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B6DF8">
        <w:rPr>
          <w:rFonts w:ascii="Times New Roman" w:hAnsi="Times New Roman" w:cs="Times New Roman"/>
          <w:sz w:val="28"/>
          <w:szCs w:val="28"/>
        </w:rPr>
        <w:t xml:space="preserve">МБУДО «Детская юношеская спортивная школа»  заключен контракт с единственным поставщиком </w:t>
      </w:r>
      <w:r w:rsidR="0089717C" w:rsidRPr="004B6DF8">
        <w:rPr>
          <w:rFonts w:ascii="Times New Roman" w:hAnsi="Times New Roman" w:cs="Times New Roman"/>
          <w:sz w:val="28"/>
          <w:szCs w:val="28"/>
        </w:rPr>
        <w:t xml:space="preserve">с ООО «Спорттовары» </w:t>
      </w:r>
      <w:r w:rsidRPr="004B6DF8">
        <w:rPr>
          <w:rFonts w:ascii="Times New Roman" w:hAnsi="Times New Roman" w:cs="Times New Roman"/>
          <w:sz w:val="28"/>
          <w:szCs w:val="28"/>
        </w:rPr>
        <w:t>от 10.08.2017г.  №61/1  на поставку спортивного инвентаря  в сумме 320,706 тыс. руб.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сч</w:t>
      </w:r>
      <w:proofErr w:type="spell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/ф. от 24.08.2017г. </w:t>
      </w:r>
      <w:r w:rsidR="0089717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плата произведена платежным поручением от 18.09.2017г.</w:t>
      </w:r>
      <w:r w:rsidR="0089717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 w:rsidR="00B328F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а так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же заключен договор поставки снегохода буран</w:t>
      </w:r>
      <w:r w:rsidR="0089717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 ИП Мосеевым </w:t>
      </w:r>
      <w:r w:rsidRPr="004B6DF8">
        <w:rPr>
          <w:rFonts w:ascii="Times New Roman" w:hAnsi="Times New Roman" w:cs="Times New Roman"/>
          <w:sz w:val="28"/>
          <w:szCs w:val="28"/>
        </w:rPr>
        <w:t>от 08.08.2017г. №60/1 на сумму 244,0 тыс. руб.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сч</w:t>
      </w:r>
      <w:proofErr w:type="spellEnd"/>
      <w:proofErr w:type="gram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/ф. от 29.09.2017г. Оплата произведена платежным поручением от 29.09.2017г.</w:t>
      </w:r>
    </w:p>
    <w:p w:rsidR="0003017F" w:rsidRPr="004B6DF8" w:rsidRDefault="0003017F" w:rsidP="00282EE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462A68" w:rsidRPr="004B6DF8" w:rsidRDefault="00462A68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B6DF8">
        <w:rPr>
          <w:rFonts w:ascii="Times New Roman" w:hAnsi="Times New Roman" w:cs="Times New Roman"/>
          <w:sz w:val="28"/>
          <w:szCs w:val="28"/>
        </w:rPr>
        <w:t>МБУДО «Районный центр внешкольной работы»  заключ</w:t>
      </w:r>
      <w:r w:rsidR="00205A39" w:rsidRPr="004B6DF8">
        <w:rPr>
          <w:rFonts w:ascii="Times New Roman" w:hAnsi="Times New Roman" w:cs="Times New Roman"/>
          <w:sz w:val="28"/>
          <w:szCs w:val="28"/>
        </w:rPr>
        <w:t>или</w:t>
      </w:r>
      <w:r w:rsidRPr="004B6DF8">
        <w:rPr>
          <w:rFonts w:ascii="Times New Roman" w:hAnsi="Times New Roman" w:cs="Times New Roman"/>
          <w:sz w:val="28"/>
          <w:szCs w:val="28"/>
        </w:rPr>
        <w:t xml:space="preserve"> контракт с единственным поставщиком</w:t>
      </w:r>
      <w:r w:rsidR="00205A39" w:rsidRPr="004B6DF8">
        <w:rPr>
          <w:rFonts w:ascii="Times New Roman" w:hAnsi="Times New Roman" w:cs="Times New Roman"/>
          <w:sz w:val="28"/>
          <w:szCs w:val="28"/>
        </w:rPr>
        <w:t xml:space="preserve"> ООО «Дельта»</w:t>
      </w:r>
      <w:r w:rsidRPr="004B6DF8">
        <w:rPr>
          <w:rFonts w:ascii="Times New Roman" w:hAnsi="Times New Roman" w:cs="Times New Roman"/>
          <w:sz w:val="28"/>
          <w:szCs w:val="28"/>
        </w:rPr>
        <w:t xml:space="preserve"> от </w:t>
      </w:r>
      <w:r w:rsidR="003D02DE" w:rsidRPr="004B6DF8">
        <w:rPr>
          <w:rFonts w:ascii="Times New Roman" w:hAnsi="Times New Roman" w:cs="Times New Roman"/>
          <w:sz w:val="28"/>
          <w:szCs w:val="28"/>
        </w:rPr>
        <w:t>28</w:t>
      </w:r>
      <w:r w:rsidRPr="004B6DF8">
        <w:rPr>
          <w:rFonts w:ascii="Times New Roman" w:hAnsi="Times New Roman" w:cs="Times New Roman"/>
          <w:sz w:val="28"/>
          <w:szCs w:val="28"/>
        </w:rPr>
        <w:t>.0</w:t>
      </w:r>
      <w:r w:rsidR="003D02DE" w:rsidRPr="004B6DF8">
        <w:rPr>
          <w:rFonts w:ascii="Times New Roman" w:hAnsi="Times New Roman" w:cs="Times New Roman"/>
          <w:sz w:val="28"/>
          <w:szCs w:val="28"/>
        </w:rPr>
        <w:t>6</w:t>
      </w:r>
      <w:r w:rsidRPr="004B6DF8">
        <w:rPr>
          <w:rFonts w:ascii="Times New Roman" w:hAnsi="Times New Roman" w:cs="Times New Roman"/>
          <w:sz w:val="28"/>
          <w:szCs w:val="28"/>
        </w:rPr>
        <w:t>.2017г. №</w:t>
      </w:r>
      <w:r w:rsidR="003D02DE" w:rsidRPr="004B6DF8">
        <w:rPr>
          <w:rFonts w:ascii="Times New Roman" w:hAnsi="Times New Roman" w:cs="Times New Roman"/>
          <w:sz w:val="28"/>
          <w:szCs w:val="28"/>
        </w:rPr>
        <w:t>18</w:t>
      </w:r>
      <w:r w:rsidRPr="004B6DF8">
        <w:rPr>
          <w:rFonts w:ascii="Times New Roman" w:hAnsi="Times New Roman" w:cs="Times New Roman"/>
          <w:sz w:val="28"/>
          <w:szCs w:val="28"/>
        </w:rPr>
        <w:t xml:space="preserve"> на поставку спортивного инвентаря</w:t>
      </w:r>
      <w:r w:rsidR="003D02DE" w:rsidRPr="004B6DF8">
        <w:rPr>
          <w:rFonts w:ascii="Times New Roman" w:hAnsi="Times New Roman" w:cs="Times New Roman"/>
          <w:sz w:val="28"/>
          <w:szCs w:val="28"/>
        </w:rPr>
        <w:t xml:space="preserve"> (татами)</w:t>
      </w:r>
      <w:r w:rsidRPr="004B6DF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D02DE" w:rsidRPr="004B6DF8">
        <w:rPr>
          <w:rFonts w:ascii="Times New Roman" w:hAnsi="Times New Roman" w:cs="Times New Roman"/>
          <w:sz w:val="28"/>
          <w:szCs w:val="28"/>
        </w:rPr>
        <w:t>100,0</w:t>
      </w:r>
      <w:r w:rsidRPr="004B6D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сч</w:t>
      </w:r>
      <w:proofErr w:type="spell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/ф. от 2</w:t>
      </w:r>
      <w:r w:rsidR="003D02D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8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.0</w:t>
      </w:r>
      <w:r w:rsidR="003D02D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6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.2017г. </w:t>
      </w:r>
      <w:r w:rsidR="0089717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плата произведена платежным поручением от </w:t>
      </w:r>
      <w:r w:rsidR="003D02D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22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.0</w:t>
      </w:r>
      <w:r w:rsidR="003D02D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8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.2017г.</w:t>
      </w:r>
      <w:r w:rsidR="0089717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а так же заключен договор поставк</w:t>
      </w:r>
      <w:r w:rsidR="003D02D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 фанеры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17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 ИП Кот </w:t>
      </w:r>
      <w:r w:rsidRPr="004B6DF8">
        <w:rPr>
          <w:rFonts w:ascii="Times New Roman" w:hAnsi="Times New Roman" w:cs="Times New Roman"/>
          <w:sz w:val="28"/>
          <w:szCs w:val="28"/>
        </w:rPr>
        <w:t>от 0</w:t>
      </w:r>
      <w:r w:rsidR="003D02DE" w:rsidRPr="004B6DF8">
        <w:rPr>
          <w:rFonts w:ascii="Times New Roman" w:hAnsi="Times New Roman" w:cs="Times New Roman"/>
          <w:sz w:val="28"/>
          <w:szCs w:val="28"/>
        </w:rPr>
        <w:t>1</w:t>
      </w:r>
      <w:r w:rsidRPr="004B6DF8">
        <w:rPr>
          <w:rFonts w:ascii="Times New Roman" w:hAnsi="Times New Roman" w:cs="Times New Roman"/>
          <w:sz w:val="28"/>
          <w:szCs w:val="28"/>
        </w:rPr>
        <w:t>.</w:t>
      </w:r>
      <w:r w:rsidR="003D02DE" w:rsidRPr="004B6DF8">
        <w:rPr>
          <w:rFonts w:ascii="Times New Roman" w:hAnsi="Times New Roman" w:cs="Times New Roman"/>
          <w:sz w:val="28"/>
          <w:szCs w:val="28"/>
        </w:rPr>
        <w:t>11.</w:t>
      </w:r>
      <w:r w:rsidRPr="004B6DF8">
        <w:rPr>
          <w:rFonts w:ascii="Times New Roman" w:hAnsi="Times New Roman" w:cs="Times New Roman"/>
          <w:sz w:val="28"/>
          <w:szCs w:val="28"/>
        </w:rPr>
        <w:t>2017г.  №</w:t>
      </w:r>
      <w:r w:rsidR="003D02DE" w:rsidRPr="004B6DF8">
        <w:rPr>
          <w:rFonts w:ascii="Times New Roman" w:hAnsi="Times New Roman" w:cs="Times New Roman"/>
          <w:sz w:val="28"/>
          <w:szCs w:val="28"/>
        </w:rPr>
        <w:t>36</w:t>
      </w:r>
      <w:r w:rsidRPr="004B6DF8">
        <w:rPr>
          <w:rFonts w:ascii="Times New Roman" w:hAnsi="Times New Roman" w:cs="Times New Roman"/>
          <w:sz w:val="28"/>
          <w:szCs w:val="28"/>
        </w:rPr>
        <w:t xml:space="preserve">  на  сумму </w:t>
      </w:r>
      <w:r w:rsidR="003D02DE" w:rsidRPr="004B6DF8">
        <w:rPr>
          <w:rFonts w:ascii="Times New Roman" w:hAnsi="Times New Roman" w:cs="Times New Roman"/>
          <w:sz w:val="28"/>
          <w:szCs w:val="28"/>
        </w:rPr>
        <w:t>15,12</w:t>
      </w:r>
      <w:r w:rsidRPr="004B6D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сч</w:t>
      </w:r>
      <w:proofErr w:type="spell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/ф. от</w:t>
      </w:r>
      <w:proofErr w:type="gram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02D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01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3D02D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11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.2017г. Оплата произведена платежным поручением от </w:t>
      </w:r>
      <w:r w:rsidR="003D02D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24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3D02D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11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.2017г.</w:t>
      </w:r>
    </w:p>
    <w:p w:rsidR="005A5009" w:rsidRPr="004B6DF8" w:rsidRDefault="005A5009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E77C8E" w:rsidRPr="004B6DF8" w:rsidRDefault="00511BB8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МБОУ </w:t>
      </w:r>
      <w:r w:rsidR="00E77C8E" w:rsidRPr="004B6DF8">
        <w:rPr>
          <w:rFonts w:ascii="Times New Roman" w:hAnsi="Times New Roman" w:cs="Times New Roman"/>
          <w:sz w:val="28"/>
          <w:szCs w:val="28"/>
        </w:rPr>
        <w:t>«</w:t>
      </w:r>
      <w:r w:rsidRPr="004B6DF8">
        <w:rPr>
          <w:rFonts w:ascii="Times New Roman" w:hAnsi="Times New Roman" w:cs="Times New Roman"/>
          <w:sz w:val="28"/>
          <w:szCs w:val="28"/>
        </w:rPr>
        <w:t>Большееланская СОШ</w:t>
      </w:r>
      <w:r w:rsidR="00E77C8E" w:rsidRPr="004B6DF8">
        <w:rPr>
          <w:rFonts w:ascii="Times New Roman" w:hAnsi="Times New Roman" w:cs="Times New Roman"/>
          <w:sz w:val="28"/>
          <w:szCs w:val="28"/>
        </w:rPr>
        <w:t xml:space="preserve">» </w:t>
      </w:r>
      <w:r w:rsidR="00BD0345" w:rsidRPr="004B6DF8">
        <w:rPr>
          <w:rFonts w:ascii="Times New Roman" w:hAnsi="Times New Roman" w:cs="Times New Roman"/>
          <w:sz w:val="28"/>
          <w:szCs w:val="28"/>
        </w:rPr>
        <w:t xml:space="preserve">с «ООО ПФ </w:t>
      </w:r>
      <w:proofErr w:type="spellStart"/>
      <w:r w:rsidR="00BD0345" w:rsidRPr="004B6DF8">
        <w:rPr>
          <w:rFonts w:ascii="Times New Roman" w:hAnsi="Times New Roman" w:cs="Times New Roman"/>
          <w:sz w:val="28"/>
          <w:szCs w:val="28"/>
        </w:rPr>
        <w:t>СибОкна</w:t>
      </w:r>
      <w:proofErr w:type="spellEnd"/>
      <w:r w:rsidR="00BD0345" w:rsidRPr="004B6DF8">
        <w:rPr>
          <w:rFonts w:ascii="Times New Roman" w:hAnsi="Times New Roman" w:cs="Times New Roman"/>
          <w:sz w:val="28"/>
          <w:szCs w:val="28"/>
        </w:rPr>
        <w:t xml:space="preserve">» </w:t>
      </w:r>
      <w:r w:rsidR="00E77C8E" w:rsidRPr="004B6DF8">
        <w:rPr>
          <w:rFonts w:ascii="Times New Roman" w:hAnsi="Times New Roman" w:cs="Times New Roman"/>
          <w:sz w:val="28"/>
          <w:szCs w:val="28"/>
        </w:rPr>
        <w:t>заключ</w:t>
      </w:r>
      <w:r w:rsidR="002D3113" w:rsidRPr="004B6DF8">
        <w:rPr>
          <w:rFonts w:ascii="Times New Roman" w:hAnsi="Times New Roman" w:cs="Times New Roman"/>
          <w:sz w:val="28"/>
          <w:szCs w:val="28"/>
        </w:rPr>
        <w:t>или</w:t>
      </w:r>
      <w:r w:rsidR="005A5009" w:rsidRPr="004B6DF8">
        <w:rPr>
          <w:rFonts w:ascii="Times New Roman" w:hAnsi="Times New Roman" w:cs="Times New Roman"/>
          <w:sz w:val="28"/>
          <w:szCs w:val="28"/>
        </w:rPr>
        <w:t xml:space="preserve"> контракт от 04.07.2017г. №39 </w:t>
      </w:r>
      <w:r w:rsidR="00E77C8E" w:rsidRPr="004B6DF8">
        <w:rPr>
          <w:rFonts w:ascii="Times New Roman" w:hAnsi="Times New Roman" w:cs="Times New Roman"/>
          <w:sz w:val="28"/>
          <w:szCs w:val="28"/>
        </w:rPr>
        <w:t xml:space="preserve">на поставку и установку </w:t>
      </w:r>
      <w:r w:rsidRPr="004B6DF8">
        <w:rPr>
          <w:rFonts w:ascii="Times New Roman" w:hAnsi="Times New Roman" w:cs="Times New Roman"/>
          <w:sz w:val="28"/>
          <w:szCs w:val="28"/>
        </w:rPr>
        <w:t xml:space="preserve"> 1</w:t>
      </w:r>
      <w:r w:rsidR="002D3113" w:rsidRPr="004B6DF8">
        <w:rPr>
          <w:rFonts w:ascii="Times New Roman" w:hAnsi="Times New Roman" w:cs="Times New Roman"/>
          <w:sz w:val="28"/>
          <w:szCs w:val="28"/>
        </w:rPr>
        <w:t>1</w:t>
      </w:r>
      <w:r w:rsidRPr="004B6DF8">
        <w:rPr>
          <w:rFonts w:ascii="Times New Roman" w:hAnsi="Times New Roman" w:cs="Times New Roman"/>
          <w:sz w:val="28"/>
          <w:szCs w:val="28"/>
        </w:rPr>
        <w:t xml:space="preserve"> окон</w:t>
      </w:r>
      <w:r w:rsidR="00E77C8E" w:rsidRPr="004B6DF8">
        <w:rPr>
          <w:rFonts w:ascii="Times New Roman" w:hAnsi="Times New Roman" w:cs="Times New Roman"/>
          <w:sz w:val="28"/>
          <w:szCs w:val="28"/>
        </w:rPr>
        <w:t xml:space="preserve"> в сумме 200,00 тыс. руб.</w:t>
      </w:r>
      <w:r w:rsidR="00E77C8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3113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Срок </w:t>
      </w:r>
      <w:r w:rsidR="00E77C8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исполнен</w:t>
      </w:r>
      <w:r w:rsidR="002D3113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ия контракта</w:t>
      </w:r>
      <w:r w:rsidR="00E77C8E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31.07.2017г., акт приема-передачи подписан 27.07.2017г. Оплата произведена платежным поручением от 17.08.2017г. </w:t>
      </w:r>
    </w:p>
    <w:p w:rsidR="005A5009" w:rsidRPr="004B6DF8" w:rsidRDefault="005A5009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BD0345" w:rsidRPr="004B6DF8" w:rsidRDefault="00E77C8E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МБОУ «СОШ №7» </w:t>
      </w:r>
      <w:r w:rsidR="00BD0345" w:rsidRPr="004B6DF8">
        <w:rPr>
          <w:rFonts w:ascii="Times New Roman" w:hAnsi="Times New Roman" w:cs="Times New Roman"/>
          <w:sz w:val="28"/>
          <w:szCs w:val="28"/>
        </w:rPr>
        <w:t xml:space="preserve">с «ООО ПФ </w:t>
      </w:r>
      <w:proofErr w:type="spellStart"/>
      <w:r w:rsidR="00BD0345" w:rsidRPr="004B6DF8">
        <w:rPr>
          <w:rFonts w:ascii="Times New Roman" w:hAnsi="Times New Roman" w:cs="Times New Roman"/>
          <w:sz w:val="28"/>
          <w:szCs w:val="28"/>
        </w:rPr>
        <w:t>СибОкна</w:t>
      </w:r>
      <w:proofErr w:type="spellEnd"/>
      <w:r w:rsidR="00BD0345" w:rsidRPr="004B6DF8">
        <w:rPr>
          <w:rFonts w:ascii="Times New Roman" w:hAnsi="Times New Roman" w:cs="Times New Roman"/>
          <w:sz w:val="28"/>
          <w:szCs w:val="28"/>
        </w:rPr>
        <w:t xml:space="preserve">» </w:t>
      </w:r>
      <w:r w:rsidRPr="004B6DF8">
        <w:rPr>
          <w:rFonts w:ascii="Times New Roman" w:hAnsi="Times New Roman" w:cs="Times New Roman"/>
          <w:sz w:val="28"/>
          <w:szCs w:val="28"/>
        </w:rPr>
        <w:t>заключ</w:t>
      </w:r>
      <w:r w:rsidR="002D3113" w:rsidRPr="004B6DF8">
        <w:rPr>
          <w:rFonts w:ascii="Times New Roman" w:hAnsi="Times New Roman" w:cs="Times New Roman"/>
          <w:sz w:val="28"/>
          <w:szCs w:val="28"/>
        </w:rPr>
        <w:t>или</w:t>
      </w:r>
      <w:r w:rsidRPr="004B6DF8">
        <w:rPr>
          <w:rFonts w:ascii="Times New Roman" w:hAnsi="Times New Roman" w:cs="Times New Roman"/>
          <w:sz w:val="28"/>
          <w:szCs w:val="28"/>
        </w:rPr>
        <w:t xml:space="preserve"> контракт от 20.06.2017г. №57 на поставку и установку  1</w:t>
      </w:r>
      <w:r w:rsidR="002D3113" w:rsidRPr="004B6DF8">
        <w:rPr>
          <w:rFonts w:ascii="Times New Roman" w:hAnsi="Times New Roman" w:cs="Times New Roman"/>
          <w:sz w:val="28"/>
          <w:szCs w:val="28"/>
        </w:rPr>
        <w:t>2</w:t>
      </w:r>
      <w:r w:rsidRPr="004B6DF8">
        <w:rPr>
          <w:rFonts w:ascii="Times New Roman" w:hAnsi="Times New Roman" w:cs="Times New Roman"/>
          <w:sz w:val="28"/>
          <w:szCs w:val="28"/>
        </w:rPr>
        <w:t xml:space="preserve"> окон в сумме 200,00 тыс. руб.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3113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Срок исполнения контракта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15.07.2017г., акт приема-передачи подписан 13.07.2017г. Оплата произведена платежным поручением от 15.08.2017г. </w:t>
      </w:r>
    </w:p>
    <w:p w:rsidR="000D60EF" w:rsidRPr="004B6DF8" w:rsidRDefault="000D60EF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45" w:rsidRPr="004B6DF8" w:rsidRDefault="00E77C8E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МБОУ «СОШ №6» </w:t>
      </w:r>
      <w:proofErr w:type="gramStart"/>
      <w:r w:rsidRPr="004B6DF8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Pr="004B6DF8">
        <w:rPr>
          <w:rFonts w:ascii="Times New Roman" w:hAnsi="Times New Roman" w:cs="Times New Roman"/>
          <w:sz w:val="28"/>
          <w:szCs w:val="28"/>
        </w:rPr>
        <w:t xml:space="preserve"> 3 контракта</w:t>
      </w:r>
      <w:r w:rsidR="00BD0345" w:rsidRPr="004B6DF8">
        <w:rPr>
          <w:rFonts w:ascii="Times New Roman" w:hAnsi="Times New Roman" w:cs="Times New Roman"/>
          <w:sz w:val="28"/>
          <w:szCs w:val="28"/>
        </w:rPr>
        <w:t xml:space="preserve"> с единственным поставщиком. Первый контракт</w:t>
      </w:r>
      <w:r w:rsidRPr="004B6DF8">
        <w:rPr>
          <w:rFonts w:ascii="Times New Roman" w:hAnsi="Times New Roman" w:cs="Times New Roman"/>
          <w:sz w:val="28"/>
          <w:szCs w:val="28"/>
        </w:rPr>
        <w:t xml:space="preserve"> </w:t>
      </w:r>
      <w:r w:rsidR="00BD0345" w:rsidRPr="004B6DF8">
        <w:rPr>
          <w:rFonts w:ascii="Times New Roman" w:hAnsi="Times New Roman" w:cs="Times New Roman"/>
          <w:sz w:val="28"/>
          <w:szCs w:val="28"/>
        </w:rPr>
        <w:t xml:space="preserve">заключен с «ООО ПФ </w:t>
      </w:r>
      <w:proofErr w:type="spellStart"/>
      <w:r w:rsidR="00BD0345" w:rsidRPr="004B6DF8">
        <w:rPr>
          <w:rFonts w:ascii="Times New Roman" w:hAnsi="Times New Roman" w:cs="Times New Roman"/>
          <w:sz w:val="28"/>
          <w:szCs w:val="28"/>
        </w:rPr>
        <w:t>СибОкна</w:t>
      </w:r>
      <w:proofErr w:type="spellEnd"/>
      <w:r w:rsidR="00BD0345" w:rsidRPr="004B6DF8">
        <w:rPr>
          <w:rFonts w:ascii="Times New Roman" w:hAnsi="Times New Roman" w:cs="Times New Roman"/>
          <w:sz w:val="28"/>
          <w:szCs w:val="28"/>
        </w:rPr>
        <w:t xml:space="preserve">» </w:t>
      </w:r>
      <w:r w:rsidRPr="004B6DF8">
        <w:rPr>
          <w:rFonts w:ascii="Times New Roman" w:hAnsi="Times New Roman" w:cs="Times New Roman"/>
          <w:sz w:val="28"/>
          <w:szCs w:val="28"/>
        </w:rPr>
        <w:t>от 27.06.2017г. №55 на поставку и установку  1</w:t>
      </w:r>
      <w:r w:rsidR="002D3113" w:rsidRPr="004B6DF8">
        <w:rPr>
          <w:rFonts w:ascii="Times New Roman" w:hAnsi="Times New Roman" w:cs="Times New Roman"/>
          <w:sz w:val="28"/>
          <w:szCs w:val="28"/>
        </w:rPr>
        <w:t>2</w:t>
      </w:r>
      <w:r w:rsidRPr="004B6DF8">
        <w:rPr>
          <w:rFonts w:ascii="Times New Roman" w:hAnsi="Times New Roman" w:cs="Times New Roman"/>
          <w:sz w:val="28"/>
          <w:szCs w:val="28"/>
        </w:rPr>
        <w:t xml:space="preserve"> окон в сумме 200,00 тыс. руб.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3113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Срок исполнения контракта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15.07.2017г., акт приема-передачи подписан 1</w:t>
      </w:r>
      <w:r w:rsidR="00BD0345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.07.2017г. </w:t>
      </w:r>
      <w:r w:rsidR="00BD0345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пла</w:t>
      </w:r>
      <w:r w:rsidR="00BD0345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чен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платежным поручением от 15.08.2017г. </w:t>
      </w:r>
      <w:r w:rsidR="00BD0345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77C8E" w:rsidRPr="004B6DF8" w:rsidRDefault="00BD0345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По дополнительным мероприятиям </w:t>
      </w:r>
      <w:proofErr w:type="gram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заключены</w:t>
      </w:r>
      <w:proofErr w:type="gram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2 </w:t>
      </w:r>
      <w:r w:rsidRPr="004B6DF8">
        <w:rPr>
          <w:rFonts w:ascii="Times New Roman" w:hAnsi="Times New Roman" w:cs="Times New Roman"/>
          <w:sz w:val="28"/>
          <w:szCs w:val="28"/>
        </w:rPr>
        <w:t>контракта</w:t>
      </w:r>
      <w:r w:rsidR="002D3113" w:rsidRPr="004B6D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113" w:rsidRPr="004B6DF8">
        <w:rPr>
          <w:rFonts w:ascii="Times New Roman" w:hAnsi="Times New Roman" w:cs="Times New Roman"/>
          <w:sz w:val="28"/>
          <w:szCs w:val="28"/>
        </w:rPr>
        <w:t>Контракт</w:t>
      </w:r>
      <w:r w:rsidRPr="004B6DF8">
        <w:rPr>
          <w:rFonts w:ascii="Times New Roman" w:hAnsi="Times New Roman" w:cs="Times New Roman"/>
          <w:sz w:val="28"/>
          <w:szCs w:val="28"/>
        </w:rPr>
        <w:t xml:space="preserve"> от 17.10.2017г. №89  с «ООО ПФ 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СибОкна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>» на поставку и установку  1 окна в сумме 19,17792 тыс. руб.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Контракт исполнен 31.10.2017г., акт приема-передачи подписан 31.10.2017г. Оплата произведена платежным поручением от 24.11.2017г.</w:t>
      </w:r>
      <w:r w:rsidR="00D22D0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и контракт с ИП Ф</w:t>
      </w:r>
      <w:r w:rsidR="00BF3208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омин </w:t>
      </w:r>
      <w:r w:rsidR="00D22D04" w:rsidRPr="004B6DF8">
        <w:rPr>
          <w:rFonts w:ascii="Times New Roman" w:hAnsi="Times New Roman" w:cs="Times New Roman"/>
          <w:sz w:val="28"/>
          <w:szCs w:val="28"/>
        </w:rPr>
        <w:t>от 17.10.2017г. №88  на поставку и установку  1 двери в сумме 22,350 тыс. руб.</w:t>
      </w:r>
      <w:r w:rsidR="00D22D0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акт приема-передачи подписан 31.10.2017</w:t>
      </w:r>
      <w:proofErr w:type="gramEnd"/>
      <w:r w:rsidR="00D22D04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г. Оплата произведена платежным поручением от 24.11.2017г.</w:t>
      </w:r>
    </w:p>
    <w:p w:rsidR="000D60EF" w:rsidRPr="004B6DF8" w:rsidRDefault="000D60EF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D53CD" w:rsidRPr="004B6DF8" w:rsidRDefault="00D22D04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По дополнительному мероприятию  </w:t>
      </w:r>
      <w:r w:rsidRPr="004B6DF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Новожилкинская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 xml:space="preserve"> СОШ»</w:t>
      </w:r>
      <w:r w:rsidR="00737B8C" w:rsidRPr="004B6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заключены</w:t>
      </w:r>
      <w:proofErr w:type="gram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2 </w:t>
      </w:r>
      <w:r w:rsidRPr="004B6DF8">
        <w:rPr>
          <w:rFonts w:ascii="Times New Roman" w:hAnsi="Times New Roman" w:cs="Times New Roman"/>
          <w:sz w:val="28"/>
          <w:szCs w:val="28"/>
        </w:rPr>
        <w:t>контракта</w:t>
      </w:r>
      <w:r w:rsidR="002D3113" w:rsidRPr="004B6D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113" w:rsidRPr="004B6DF8">
        <w:rPr>
          <w:rFonts w:ascii="Times New Roman" w:hAnsi="Times New Roman" w:cs="Times New Roman"/>
          <w:sz w:val="28"/>
          <w:szCs w:val="28"/>
        </w:rPr>
        <w:t>С ИП</w:t>
      </w:r>
      <w:proofErr w:type="gramEnd"/>
      <w:r w:rsidR="002D3113" w:rsidRPr="004B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113" w:rsidRPr="004B6DF8">
        <w:rPr>
          <w:rFonts w:ascii="Times New Roman" w:hAnsi="Times New Roman" w:cs="Times New Roman"/>
          <w:sz w:val="28"/>
          <w:szCs w:val="28"/>
        </w:rPr>
        <w:t>Г</w:t>
      </w:r>
      <w:r w:rsidR="00BF3208" w:rsidRPr="004B6DF8">
        <w:rPr>
          <w:rFonts w:ascii="Times New Roman" w:hAnsi="Times New Roman" w:cs="Times New Roman"/>
          <w:sz w:val="28"/>
          <w:szCs w:val="28"/>
        </w:rPr>
        <w:t>уменюк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 xml:space="preserve"> </w:t>
      </w:r>
      <w:r w:rsidR="00546CF2" w:rsidRPr="004B6DF8">
        <w:rPr>
          <w:rFonts w:ascii="Times New Roman" w:hAnsi="Times New Roman" w:cs="Times New Roman"/>
          <w:sz w:val="28"/>
          <w:szCs w:val="28"/>
        </w:rPr>
        <w:t xml:space="preserve">на поставку и установку окон </w:t>
      </w:r>
      <w:r w:rsidR="00883381" w:rsidRPr="004B6DF8">
        <w:rPr>
          <w:rFonts w:ascii="Times New Roman" w:hAnsi="Times New Roman" w:cs="Times New Roman"/>
          <w:sz w:val="28"/>
          <w:szCs w:val="28"/>
        </w:rPr>
        <w:t>от</w:t>
      </w:r>
      <w:r w:rsidR="00737B8C" w:rsidRPr="004B6DF8">
        <w:rPr>
          <w:rFonts w:ascii="Times New Roman" w:hAnsi="Times New Roman" w:cs="Times New Roman"/>
          <w:sz w:val="28"/>
          <w:szCs w:val="28"/>
        </w:rPr>
        <w:t xml:space="preserve"> 12.10.2017</w:t>
      </w:r>
      <w:r w:rsidR="00737B8C" w:rsidRPr="004B6DF8">
        <w:rPr>
          <w:rFonts w:ascii="Times New Roman" w:hAnsi="Times New Roman" w:cs="Times New Roman"/>
          <w:sz w:val="28"/>
          <w:szCs w:val="28"/>
        </w:rPr>
        <w:tab/>
        <w:t>г. №60  в сумме 99,3 тыс. руб.</w:t>
      </w:r>
      <w:r w:rsidR="00737B8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акт приема-передачи подписан 01.11.2017г. Оплата произведена платежным поручением от 24.11.2017г.  и контракт с ИП </w:t>
      </w:r>
      <w:proofErr w:type="spellStart"/>
      <w:r w:rsidR="00737B8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</w:t>
      </w:r>
      <w:r w:rsidR="00BF3208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ритова</w:t>
      </w:r>
      <w:proofErr w:type="spellEnd"/>
      <w:r w:rsidR="00737B8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7B8C" w:rsidRPr="004B6DF8">
        <w:rPr>
          <w:rFonts w:ascii="Times New Roman" w:hAnsi="Times New Roman" w:cs="Times New Roman"/>
          <w:sz w:val="28"/>
          <w:szCs w:val="28"/>
        </w:rPr>
        <w:t xml:space="preserve">от 12.10.2017г. №59  </w:t>
      </w:r>
      <w:r w:rsidR="00546CF2" w:rsidRPr="004B6DF8">
        <w:rPr>
          <w:rFonts w:ascii="Times New Roman" w:hAnsi="Times New Roman" w:cs="Times New Roman"/>
          <w:sz w:val="28"/>
          <w:szCs w:val="28"/>
        </w:rPr>
        <w:t xml:space="preserve">приобретение линолеума </w:t>
      </w:r>
      <w:r w:rsidR="00737B8C" w:rsidRPr="004B6DF8">
        <w:rPr>
          <w:rFonts w:ascii="Times New Roman" w:hAnsi="Times New Roman" w:cs="Times New Roman"/>
          <w:sz w:val="28"/>
          <w:szCs w:val="28"/>
        </w:rPr>
        <w:t>в сумме 130,2427  тыс. руб.</w:t>
      </w:r>
      <w:r w:rsidR="00737B8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акт приема-передачи подписан 30.10.2017г. Оплата произведена платежным поручением от 24.11.2017г.</w:t>
      </w:r>
    </w:p>
    <w:p w:rsidR="008D53CD" w:rsidRPr="004B6DF8" w:rsidRDefault="008D53CD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09A" w:rsidRPr="004B6DF8" w:rsidRDefault="00E3409A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МБДОУ Детским садом №17 «Тополек» п. Новожилкино приобретено и установлено </w:t>
      </w:r>
      <w:r w:rsidR="00145A11" w:rsidRPr="004B6DF8">
        <w:rPr>
          <w:rFonts w:ascii="Times New Roman" w:hAnsi="Times New Roman" w:cs="Times New Roman"/>
          <w:sz w:val="28"/>
          <w:szCs w:val="28"/>
        </w:rPr>
        <w:t>4</w:t>
      </w:r>
      <w:r w:rsidRPr="004B6DF8">
        <w:rPr>
          <w:rFonts w:ascii="Times New Roman" w:hAnsi="Times New Roman" w:cs="Times New Roman"/>
          <w:sz w:val="28"/>
          <w:szCs w:val="28"/>
        </w:rPr>
        <w:t xml:space="preserve"> окн</w:t>
      </w:r>
      <w:r w:rsidR="00145A11" w:rsidRPr="004B6DF8">
        <w:rPr>
          <w:rFonts w:ascii="Times New Roman" w:hAnsi="Times New Roman" w:cs="Times New Roman"/>
          <w:sz w:val="28"/>
          <w:szCs w:val="28"/>
        </w:rPr>
        <w:t>а</w:t>
      </w:r>
      <w:r w:rsidRPr="004B6DF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контракту от </w:t>
      </w:r>
      <w:r w:rsidR="00145A1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19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145A1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0.2017г. №</w:t>
      </w:r>
      <w:r w:rsidR="00145A1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56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 ООО «ПФ 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СибОкна</w:t>
      </w:r>
      <w:proofErr w:type="spell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» на сумму </w:t>
      </w:r>
      <w:r w:rsidR="00145A1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102,284</w:t>
      </w:r>
      <w:r w:rsidR="002D3113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тыс. руб. Срок действия контракта  по 31.</w:t>
      </w:r>
      <w:r w:rsidR="00145A1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12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.2017г. Товар получен  и установлен согласно акту приема-передачи от </w:t>
      </w:r>
      <w:r w:rsidR="00145A1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>20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145A1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11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.2017г. Оплата произведена платежным поручением от </w:t>
      </w:r>
      <w:r w:rsidR="00145A1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24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145A1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11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.2017г. </w:t>
      </w:r>
    </w:p>
    <w:p w:rsidR="00145A11" w:rsidRPr="004B6DF8" w:rsidRDefault="00145A11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D53CD" w:rsidRPr="004B6DF8" w:rsidRDefault="008D53CD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>МБДОУ Детским садом №10 «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 xml:space="preserve">. Тельма приобретено и установлено </w:t>
      </w:r>
      <w:r w:rsidR="002D3113" w:rsidRPr="004B6DF8">
        <w:rPr>
          <w:rFonts w:ascii="Times New Roman" w:hAnsi="Times New Roman" w:cs="Times New Roman"/>
          <w:sz w:val="28"/>
          <w:szCs w:val="28"/>
        </w:rPr>
        <w:t>33</w:t>
      </w:r>
      <w:r w:rsidRPr="004B6DF8">
        <w:rPr>
          <w:rFonts w:ascii="Times New Roman" w:hAnsi="Times New Roman" w:cs="Times New Roman"/>
          <w:sz w:val="28"/>
          <w:szCs w:val="28"/>
        </w:rPr>
        <w:t xml:space="preserve"> </w:t>
      </w:r>
      <w:r w:rsidR="00383124" w:rsidRPr="004B6DF8">
        <w:rPr>
          <w:rFonts w:ascii="Times New Roman" w:hAnsi="Times New Roman" w:cs="Times New Roman"/>
          <w:sz w:val="28"/>
          <w:szCs w:val="28"/>
        </w:rPr>
        <w:t>окна</w:t>
      </w:r>
      <w:r w:rsidRPr="004B6DF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контракту от 01.07.2017г. №37 с ООО «ПФ 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Сиб</w:t>
      </w:r>
      <w:r w:rsidR="00353C5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кна</w:t>
      </w:r>
      <w:proofErr w:type="spell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» на сумму 400,0 тыс. руб. Срок действия контракта  по 31.07.2017г. Товар получен  и установлен согласно акту приема-передачи от 31.07.2017г. Оплата произведена платежным поручением от 16.08.2017г. на сумму 400,0 тыс. руб.  </w:t>
      </w:r>
    </w:p>
    <w:p w:rsidR="007A40FD" w:rsidRPr="004B6DF8" w:rsidRDefault="007A40FD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46CF2" w:rsidRPr="004B6DF8" w:rsidRDefault="00546CF2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МБДОУ Детским садом №13 «Ласточка» 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>. Белореченский приобретено и установлено 1</w:t>
      </w:r>
      <w:r w:rsidR="00482E6C" w:rsidRPr="004B6DF8">
        <w:rPr>
          <w:rFonts w:ascii="Times New Roman" w:hAnsi="Times New Roman" w:cs="Times New Roman"/>
          <w:sz w:val="28"/>
          <w:szCs w:val="28"/>
        </w:rPr>
        <w:t>7</w:t>
      </w:r>
      <w:r w:rsidRPr="004B6DF8">
        <w:rPr>
          <w:rFonts w:ascii="Times New Roman" w:hAnsi="Times New Roman" w:cs="Times New Roman"/>
          <w:sz w:val="28"/>
          <w:szCs w:val="28"/>
        </w:rPr>
        <w:t xml:space="preserve"> окон согласно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контракту от 21.06.2017г. №37 с ООО «Волна» на сумму 200,0 тыс. руб. Срок действия контракта  по 15.07.2017г. Товар получен  и установлен согласно акту приема-передачи от 15.07.2017г. Оплата произведена платежным поручением от 14.09.2017г. на сумму 200,0 тыс. руб.  </w:t>
      </w:r>
    </w:p>
    <w:p w:rsidR="00546CF2" w:rsidRPr="004B6DF8" w:rsidRDefault="00546CF2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B6DF8">
        <w:rPr>
          <w:rFonts w:ascii="Times New Roman" w:hAnsi="Times New Roman" w:cs="Times New Roman"/>
          <w:sz w:val="28"/>
          <w:szCs w:val="28"/>
        </w:rPr>
        <w:t>МБДОУ Детским садом №23</w:t>
      </w:r>
      <w:r w:rsidR="005E7F1F" w:rsidRPr="004B6DF8">
        <w:rPr>
          <w:rFonts w:ascii="Times New Roman" w:hAnsi="Times New Roman" w:cs="Times New Roman"/>
          <w:sz w:val="28"/>
          <w:szCs w:val="28"/>
        </w:rPr>
        <w:t xml:space="preserve"> «Улыбка» с.</w:t>
      </w:r>
      <w:r w:rsidR="004463EF" w:rsidRPr="004B6DF8">
        <w:rPr>
          <w:rFonts w:ascii="Times New Roman" w:hAnsi="Times New Roman" w:cs="Times New Roman"/>
          <w:sz w:val="28"/>
          <w:szCs w:val="28"/>
        </w:rPr>
        <w:t xml:space="preserve"> </w:t>
      </w:r>
      <w:r w:rsidR="005E7F1F" w:rsidRPr="004B6DF8">
        <w:rPr>
          <w:rFonts w:ascii="Times New Roman" w:hAnsi="Times New Roman" w:cs="Times New Roman"/>
          <w:sz w:val="28"/>
          <w:szCs w:val="28"/>
        </w:rPr>
        <w:t>Сосновка</w:t>
      </w:r>
      <w:r w:rsidRPr="004B6DF8">
        <w:rPr>
          <w:rFonts w:ascii="Times New Roman" w:hAnsi="Times New Roman" w:cs="Times New Roman"/>
          <w:sz w:val="28"/>
          <w:szCs w:val="28"/>
        </w:rPr>
        <w:t xml:space="preserve"> приобретено и установлено </w:t>
      </w:r>
      <w:r w:rsidR="002F55CE" w:rsidRPr="004B6DF8">
        <w:rPr>
          <w:rFonts w:ascii="Times New Roman" w:hAnsi="Times New Roman" w:cs="Times New Roman"/>
          <w:sz w:val="28"/>
          <w:szCs w:val="28"/>
        </w:rPr>
        <w:t xml:space="preserve">7 </w:t>
      </w:r>
      <w:r w:rsidRPr="004B6DF8">
        <w:rPr>
          <w:rFonts w:ascii="Times New Roman" w:hAnsi="Times New Roman" w:cs="Times New Roman"/>
          <w:sz w:val="28"/>
          <w:szCs w:val="28"/>
        </w:rPr>
        <w:t>окон</w:t>
      </w:r>
      <w:r w:rsidR="002F55CE" w:rsidRPr="004B6DF8">
        <w:rPr>
          <w:rFonts w:ascii="Times New Roman" w:hAnsi="Times New Roman" w:cs="Times New Roman"/>
          <w:sz w:val="28"/>
          <w:szCs w:val="28"/>
        </w:rPr>
        <w:t xml:space="preserve"> и 4 двери</w:t>
      </w:r>
      <w:r w:rsidRPr="004B6DF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контракту от 26.06.2017г. №36/1 с ООО «ПФ 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Сиб</w:t>
      </w:r>
      <w:r w:rsidR="00353C5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кна</w:t>
      </w:r>
      <w:proofErr w:type="spell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» на сумму 200,0 тыс. руб. Срок действия контракта  по 15.07.2017г. Товар получен  и установлен согласно акту приема-передачи от 14.07.2017г. Оплата произведена платежным поручением от 17.08.2017г. на сумму 200,0 тыс. руб.  </w:t>
      </w:r>
      <w:proofErr w:type="gramEnd"/>
    </w:p>
    <w:p w:rsidR="007A40FD" w:rsidRPr="004B6DF8" w:rsidRDefault="007A40FD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46CF2" w:rsidRPr="004B6DF8" w:rsidRDefault="00546CF2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>МБДОУ Детским садом №3</w:t>
      </w:r>
      <w:r w:rsidR="005E7F1F" w:rsidRPr="004B6DF8">
        <w:rPr>
          <w:rFonts w:ascii="Times New Roman" w:hAnsi="Times New Roman" w:cs="Times New Roman"/>
          <w:sz w:val="28"/>
          <w:szCs w:val="28"/>
        </w:rPr>
        <w:t>0</w:t>
      </w:r>
      <w:r w:rsidRPr="004B6DF8">
        <w:rPr>
          <w:rFonts w:ascii="Times New Roman" w:hAnsi="Times New Roman" w:cs="Times New Roman"/>
          <w:sz w:val="28"/>
          <w:szCs w:val="28"/>
        </w:rPr>
        <w:t xml:space="preserve"> «</w:t>
      </w:r>
      <w:r w:rsidR="005E7F1F" w:rsidRPr="004B6DF8">
        <w:rPr>
          <w:rFonts w:ascii="Times New Roman" w:hAnsi="Times New Roman" w:cs="Times New Roman"/>
          <w:sz w:val="28"/>
          <w:szCs w:val="28"/>
        </w:rPr>
        <w:t>Ромашк</w:t>
      </w:r>
      <w:r w:rsidRPr="004B6DF8">
        <w:rPr>
          <w:rFonts w:ascii="Times New Roman" w:hAnsi="Times New Roman" w:cs="Times New Roman"/>
          <w:sz w:val="28"/>
          <w:szCs w:val="28"/>
        </w:rPr>
        <w:t xml:space="preserve">а» 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B6DF8">
        <w:rPr>
          <w:rFonts w:ascii="Times New Roman" w:hAnsi="Times New Roman" w:cs="Times New Roman"/>
          <w:sz w:val="28"/>
          <w:szCs w:val="28"/>
        </w:rPr>
        <w:t xml:space="preserve">. Белореченский приобретено и установлено 10 окон согласно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контракту от 21.06.2017г. №3</w:t>
      </w:r>
      <w:r w:rsidR="005E7F1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 ООО «Волна» на сумму 200,0 тыс. руб. Срок действия контракта  по 15.07.2017г. Товар получен и установлен согласно акту приема-передачи от </w:t>
      </w:r>
      <w:r w:rsidR="005E7F1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29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.0</w:t>
      </w:r>
      <w:r w:rsidR="005E7F1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6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.2017г. Оплата произведена платежным поручением от 1</w:t>
      </w:r>
      <w:r w:rsidR="005E7F1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7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.0</w:t>
      </w:r>
      <w:r w:rsidR="005E7F1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8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.2017г. на сумму 200,0 тыс. руб.  </w:t>
      </w:r>
    </w:p>
    <w:p w:rsidR="007A40FD" w:rsidRPr="004B6DF8" w:rsidRDefault="007A40FD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E7F1F" w:rsidRPr="004B6DF8" w:rsidRDefault="005E7F1F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B6DF8">
        <w:rPr>
          <w:rFonts w:ascii="Times New Roman" w:hAnsi="Times New Roman" w:cs="Times New Roman"/>
          <w:sz w:val="28"/>
          <w:szCs w:val="28"/>
        </w:rPr>
        <w:t>МБДОУ Детским садом №11</w:t>
      </w:r>
      <w:r w:rsidR="0089717C" w:rsidRPr="004B6DF8">
        <w:rPr>
          <w:rFonts w:ascii="Times New Roman" w:hAnsi="Times New Roman" w:cs="Times New Roman"/>
          <w:sz w:val="28"/>
          <w:szCs w:val="28"/>
        </w:rPr>
        <w:t xml:space="preserve"> </w:t>
      </w:r>
      <w:r w:rsidRPr="004B6DF8">
        <w:rPr>
          <w:rFonts w:ascii="Times New Roman" w:hAnsi="Times New Roman" w:cs="Times New Roman"/>
          <w:sz w:val="28"/>
          <w:szCs w:val="28"/>
        </w:rPr>
        <w:t xml:space="preserve">«Колосок» п. Железнодорожный  приобретено и установлено </w:t>
      </w:r>
      <w:r w:rsidR="002F55CE" w:rsidRPr="004B6DF8">
        <w:rPr>
          <w:rFonts w:ascii="Times New Roman" w:hAnsi="Times New Roman" w:cs="Times New Roman"/>
          <w:sz w:val="28"/>
          <w:szCs w:val="28"/>
        </w:rPr>
        <w:t>11</w:t>
      </w:r>
      <w:r w:rsidRPr="004B6DF8">
        <w:rPr>
          <w:rFonts w:ascii="Times New Roman" w:hAnsi="Times New Roman" w:cs="Times New Roman"/>
          <w:sz w:val="28"/>
          <w:szCs w:val="28"/>
        </w:rPr>
        <w:t xml:space="preserve"> окон</w:t>
      </w:r>
      <w:r w:rsidR="002F55CE" w:rsidRPr="004B6DF8">
        <w:rPr>
          <w:rFonts w:ascii="Times New Roman" w:hAnsi="Times New Roman" w:cs="Times New Roman"/>
          <w:sz w:val="28"/>
          <w:szCs w:val="28"/>
        </w:rPr>
        <w:t xml:space="preserve"> и 4 двери</w:t>
      </w:r>
      <w:r w:rsidRPr="004B6DF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контракту от 11.07.2017г. №46 с ООО «Окна+» на сумму 200,0 тыс. руб. Срок действия контракта  по 15.07.2017г. Товар получен  и установлен согласно акту приема-передачи от 14.07.2017г. Оплата произведена платежным поручением от 17.08.2017г. на сумму 200,0 тыс. руб.  </w:t>
      </w:r>
      <w:proofErr w:type="gramEnd"/>
    </w:p>
    <w:p w:rsidR="007A40FD" w:rsidRPr="004B6DF8" w:rsidRDefault="007A40FD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4A" w:rsidRPr="004B6DF8" w:rsidRDefault="005B544A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>МБДОУ Детским садом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6DF8">
        <w:rPr>
          <w:rFonts w:ascii="Times New Roman" w:hAnsi="Times New Roman" w:cs="Times New Roman"/>
          <w:sz w:val="28"/>
          <w:szCs w:val="28"/>
        </w:rPr>
        <w:t xml:space="preserve">№3 «Солнышко» </w:t>
      </w:r>
      <w:proofErr w:type="spellStart"/>
      <w:r w:rsidRPr="004B6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6D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B6DF8">
        <w:rPr>
          <w:rFonts w:ascii="Times New Roman" w:hAnsi="Times New Roman" w:cs="Times New Roman"/>
          <w:sz w:val="28"/>
          <w:szCs w:val="28"/>
        </w:rPr>
        <w:t>альта</w:t>
      </w:r>
      <w:proofErr w:type="spell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6DF8">
        <w:rPr>
          <w:rFonts w:ascii="Times New Roman" w:hAnsi="Times New Roman" w:cs="Times New Roman"/>
          <w:sz w:val="28"/>
          <w:szCs w:val="28"/>
        </w:rPr>
        <w:t xml:space="preserve">с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заключен </w:t>
      </w:r>
      <w:r w:rsidRPr="004B6DF8">
        <w:rPr>
          <w:rFonts w:ascii="Times New Roman" w:hAnsi="Times New Roman" w:cs="Times New Roman"/>
          <w:sz w:val="28"/>
          <w:szCs w:val="28"/>
        </w:rPr>
        <w:t xml:space="preserve">контракт на поставку и установку 10 окон, контракт от 21.06.2017г. №36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 ООО «ПФ 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Сиб</w:t>
      </w:r>
      <w:r w:rsidR="00353C51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кна</w:t>
      </w:r>
      <w:proofErr w:type="spell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» на сумму 200,0 тыс. руб. акт приема-передачи подписан 14.07.2017г. Оплата произведена платежным поручением от 15.08.2017г.  и по дополнительному мероприятию контракт с ИП САЗОНОВА </w:t>
      </w:r>
      <w:r w:rsidRPr="004B6DF8">
        <w:rPr>
          <w:rFonts w:ascii="Times New Roman" w:hAnsi="Times New Roman" w:cs="Times New Roman"/>
          <w:sz w:val="28"/>
          <w:szCs w:val="28"/>
        </w:rPr>
        <w:t>от 12.10.2017г. №54  приобретение линолеума в сумме 171,893  тыс. руб.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E2B57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сч</w:t>
      </w:r>
      <w:proofErr w:type="gramStart"/>
      <w:r w:rsidR="00EE2B57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.ф</w:t>
      </w:r>
      <w:proofErr w:type="spellEnd"/>
      <w:proofErr w:type="gram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2B57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30.10.2017г. оплата произведена платежным поручением от 24.11.2017г.</w:t>
      </w:r>
    </w:p>
    <w:p w:rsidR="009E429C" w:rsidRPr="004B6DF8" w:rsidRDefault="009E429C" w:rsidP="00282EEA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9D62E2" w:rsidRPr="004B6DF8" w:rsidRDefault="009D62E2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По отрасли культуры  перечнем мероприятий народных инициатив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предусмотрено два мероприятия приобретение проектора и приобретение автобуса. МБУК «Районный дом культуры» заключил контракт с единственным поставщиком ИП 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Па</w:t>
      </w:r>
      <w:r w:rsidR="00205A39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шн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ин</w:t>
      </w:r>
      <w:proofErr w:type="spellEnd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от 24.10.2017г. №91 на сумму 52,500 тыс.</w:t>
      </w:r>
      <w:r w:rsidR="00B74EC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руб.</w:t>
      </w:r>
      <w:r w:rsidR="0089717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4EC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«</w:t>
      </w:r>
      <w:r w:rsidR="0089717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на приобретение проектора</w:t>
      </w:r>
      <w:r w:rsidR="00B74EC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»</w:t>
      </w:r>
      <w:r w:rsidR="00076D29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сч</w:t>
      </w:r>
      <w:proofErr w:type="spellEnd"/>
      <w:r w:rsidR="00B74ECF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/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ф</w:t>
      </w:r>
      <w:r w:rsidR="0089717C"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от 07.11.2017г. оплата произведена платежным поручением от 05.12.2017г.</w:t>
      </w:r>
    </w:p>
    <w:p w:rsidR="009D62E2" w:rsidRPr="004B6DF8" w:rsidRDefault="009D62E2" w:rsidP="0028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F8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4B6DF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МБУК «Районный дом культуры» </w:t>
      </w:r>
      <w:r w:rsidRPr="004B6DF8">
        <w:rPr>
          <w:rFonts w:ascii="Times New Roman" w:hAnsi="Times New Roman" w:cs="Times New Roman"/>
          <w:sz w:val="28"/>
          <w:szCs w:val="28"/>
        </w:rPr>
        <w:t>проведена конкурентная процедура определения поставщика, аукцион</w:t>
      </w:r>
      <w:r w:rsidR="00B74ECF" w:rsidRPr="004B6DF8">
        <w:rPr>
          <w:rFonts w:ascii="Times New Roman" w:hAnsi="Times New Roman" w:cs="Times New Roman"/>
          <w:sz w:val="28"/>
          <w:szCs w:val="28"/>
        </w:rPr>
        <w:t xml:space="preserve"> </w:t>
      </w:r>
      <w:r w:rsidRPr="004B6DF8">
        <w:rPr>
          <w:rFonts w:ascii="Times New Roman" w:hAnsi="Times New Roman" w:cs="Times New Roman"/>
          <w:sz w:val="28"/>
          <w:szCs w:val="28"/>
        </w:rPr>
        <w:t xml:space="preserve"> ИКЗ 1733840005948 385101001 00200064519244 предметом контракта является «поставка автобуса </w:t>
      </w:r>
      <w:r w:rsidRPr="004B6DF8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4B6DF8">
        <w:rPr>
          <w:rFonts w:ascii="Times New Roman" w:hAnsi="Times New Roman" w:cs="Times New Roman"/>
          <w:sz w:val="28"/>
          <w:szCs w:val="28"/>
        </w:rPr>
        <w:t>-</w:t>
      </w:r>
      <w:r w:rsidRPr="004B6DF8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Pr="004B6DF8">
        <w:rPr>
          <w:rFonts w:ascii="Times New Roman" w:hAnsi="Times New Roman" w:cs="Times New Roman"/>
          <w:sz w:val="28"/>
          <w:szCs w:val="28"/>
        </w:rPr>
        <w:t xml:space="preserve"> 223201». Начальная цена указана в размере 1 946,1 тыс. руб. </w:t>
      </w:r>
    </w:p>
    <w:p w:rsidR="009D62E2" w:rsidRPr="004B6DF8" w:rsidRDefault="009D62E2" w:rsidP="00282EE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протоколе рассмотрения единственной заявки на участие в электронном аукционе №0134300054017000053 (дата публикации 21.06.2017) определено, в соответствии с </w:t>
      </w:r>
      <w:r w:rsidR="00B74ECF" w:rsidRPr="004B6DF8">
        <w:rPr>
          <w:rFonts w:ascii="Times New Roman" w:hAnsi="Times New Roman"/>
          <w:sz w:val="28"/>
          <w:szCs w:val="28"/>
        </w:rPr>
        <w:t>п</w:t>
      </w:r>
      <w:r w:rsidRPr="004B6DF8">
        <w:rPr>
          <w:rFonts w:ascii="Times New Roman" w:hAnsi="Times New Roman"/>
          <w:sz w:val="28"/>
          <w:szCs w:val="28"/>
        </w:rPr>
        <w:t>.1 ст.71 Закона №44-ФЗ, контракт заключается с единственным участником ЗАО «Байкалит-СКЦ» в сумме 1 946,10 тыс. рублей.</w:t>
      </w:r>
    </w:p>
    <w:p w:rsidR="009D62E2" w:rsidRPr="004B6DF8" w:rsidRDefault="009D62E2" w:rsidP="00282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8">
        <w:rPr>
          <w:rFonts w:ascii="Times New Roman" w:hAnsi="Times New Roman"/>
          <w:b/>
          <w:sz w:val="28"/>
          <w:szCs w:val="28"/>
        </w:rPr>
        <w:t>В контракте неверно отражен источник финансирования</w:t>
      </w:r>
      <w:r w:rsidR="003B6194" w:rsidRPr="004B6DF8">
        <w:rPr>
          <w:rFonts w:ascii="Times New Roman" w:hAnsi="Times New Roman"/>
          <w:b/>
          <w:sz w:val="28"/>
          <w:szCs w:val="28"/>
        </w:rPr>
        <w:t>,</w:t>
      </w:r>
      <w:r w:rsidR="0089717C" w:rsidRPr="004B6DF8">
        <w:rPr>
          <w:rFonts w:ascii="Times New Roman" w:hAnsi="Times New Roman"/>
          <w:b/>
          <w:sz w:val="28"/>
          <w:szCs w:val="28"/>
        </w:rPr>
        <w:t xml:space="preserve"> указано вся сумма за счет средств местного бюджета</w:t>
      </w:r>
      <w:r w:rsidRPr="004B6DF8">
        <w:rPr>
          <w:rFonts w:ascii="Times New Roman" w:hAnsi="Times New Roman"/>
          <w:b/>
          <w:sz w:val="28"/>
          <w:szCs w:val="28"/>
        </w:rPr>
        <w:t xml:space="preserve">. </w:t>
      </w:r>
      <w:r w:rsidRPr="004B6DF8">
        <w:rPr>
          <w:rFonts w:ascii="Times New Roman" w:hAnsi="Times New Roman"/>
          <w:sz w:val="28"/>
          <w:szCs w:val="28"/>
        </w:rPr>
        <w:t>Финансирование по контракту производится в порядке, предусмотренном действующим законодательством РФ, за счет средств областного бюджета в размере 1 654,185  тыс. руб.</w:t>
      </w:r>
      <w:r w:rsidR="003B6194" w:rsidRPr="004B6DF8">
        <w:rPr>
          <w:rFonts w:ascii="Times New Roman" w:hAnsi="Times New Roman"/>
          <w:sz w:val="28"/>
          <w:szCs w:val="28"/>
        </w:rPr>
        <w:t xml:space="preserve"> по государственной программе</w:t>
      </w:r>
      <w:r w:rsidRPr="004B6DF8">
        <w:rPr>
          <w:rFonts w:ascii="Times New Roman" w:hAnsi="Times New Roman"/>
          <w:sz w:val="28"/>
          <w:szCs w:val="28"/>
        </w:rPr>
        <w:t xml:space="preserve">, за счет средств местного бюджета в размере 291,915 тыс. руб. по муниципальной программе «Развитие культуры» на 2017-2019 годы. </w:t>
      </w:r>
    </w:p>
    <w:p w:rsidR="009D62E2" w:rsidRPr="004B6DF8" w:rsidRDefault="009D62E2" w:rsidP="00282EEA">
      <w:pPr>
        <w:pStyle w:val="14"/>
        <w:ind w:firstLine="709"/>
        <w:rPr>
          <w:rStyle w:val="blk"/>
        </w:rPr>
      </w:pPr>
      <w:r w:rsidRPr="004B6DF8">
        <w:t xml:space="preserve">По результатам проведения электронного аукциона заключен муниципальный контракт от 24.07.2017г. №55 Обеспечение исполнения контракта в форме, установленной </w:t>
      </w:r>
      <w:r w:rsidR="00B74ECF" w:rsidRPr="004B6DF8">
        <w:t>п</w:t>
      </w:r>
      <w:r w:rsidRPr="004B6DF8">
        <w:t xml:space="preserve">.3 ст. 96 </w:t>
      </w:r>
      <w:r w:rsidR="00B74ECF" w:rsidRPr="004B6DF8">
        <w:t>З</w:t>
      </w:r>
      <w:r w:rsidRPr="004B6DF8">
        <w:t xml:space="preserve">акона №44-ФЗ предоставляется в размере </w:t>
      </w:r>
      <w:r w:rsidR="00900954" w:rsidRPr="004B6DF8">
        <w:t>5</w:t>
      </w:r>
      <w:r w:rsidRPr="004B6DF8">
        <w:t xml:space="preserve">% от начальной (максимальной) цены контракта в сумме </w:t>
      </w:r>
      <w:r w:rsidR="00900954" w:rsidRPr="004B6DF8">
        <w:t>97,3</w:t>
      </w:r>
      <w:r w:rsidRPr="004B6DF8">
        <w:t xml:space="preserve"> тыс. руб. </w:t>
      </w:r>
      <w:proofErr w:type="spellStart"/>
      <w:r w:rsidRPr="004B6DF8">
        <w:t>сч</w:t>
      </w:r>
      <w:proofErr w:type="spellEnd"/>
      <w:r w:rsidRPr="004B6DF8">
        <w:t>/ф. от 10.07.2017г.</w:t>
      </w:r>
      <w:r w:rsidRPr="004B6DF8">
        <w:rPr>
          <w:b/>
        </w:rPr>
        <w:t xml:space="preserve"> </w:t>
      </w:r>
      <w:r w:rsidRPr="004B6DF8">
        <w:t>Оплата произведена платежным поручением от 27.07.2017г.</w:t>
      </w:r>
    </w:p>
    <w:p w:rsidR="009D62E2" w:rsidRPr="004B6DF8" w:rsidRDefault="009D62E2" w:rsidP="00282EEA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4B6DF8">
        <w:rPr>
          <w:rFonts w:ascii="Times New Roman" w:hAnsi="Times New Roman"/>
          <w:sz w:val="28"/>
          <w:szCs w:val="28"/>
        </w:rPr>
        <w:t xml:space="preserve">В соответствии с </w:t>
      </w:r>
      <w:r w:rsidR="00B74ECF" w:rsidRPr="004B6DF8">
        <w:rPr>
          <w:rFonts w:ascii="Times New Roman" w:hAnsi="Times New Roman"/>
          <w:sz w:val="28"/>
          <w:szCs w:val="28"/>
        </w:rPr>
        <w:t>п</w:t>
      </w:r>
      <w:r w:rsidRPr="004B6DF8">
        <w:rPr>
          <w:rFonts w:ascii="Times New Roman" w:hAnsi="Times New Roman"/>
          <w:sz w:val="28"/>
          <w:szCs w:val="28"/>
        </w:rPr>
        <w:t xml:space="preserve">. 9 ст. 94 </w:t>
      </w:r>
      <w:r w:rsidR="00B74ECF" w:rsidRPr="004B6DF8">
        <w:rPr>
          <w:rFonts w:ascii="Times New Roman" w:hAnsi="Times New Roman"/>
          <w:sz w:val="28"/>
          <w:szCs w:val="28"/>
        </w:rPr>
        <w:t>З</w:t>
      </w:r>
      <w:r w:rsidRPr="004B6DF8">
        <w:rPr>
          <w:rFonts w:ascii="Times New Roman" w:hAnsi="Times New Roman"/>
          <w:sz w:val="28"/>
          <w:szCs w:val="28"/>
        </w:rPr>
        <w:t>акона №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С</w:t>
      </w:r>
      <w:r w:rsidR="004C4063" w:rsidRPr="004B6DF8">
        <w:rPr>
          <w:rFonts w:ascii="Times New Roman" w:hAnsi="Times New Roman"/>
          <w:sz w:val="28"/>
          <w:szCs w:val="28"/>
        </w:rPr>
        <w:t xml:space="preserve">огласно информации размещенной </w:t>
      </w:r>
      <w:r w:rsidRPr="004B6DF8">
        <w:rPr>
          <w:rFonts w:ascii="Times New Roman" w:hAnsi="Times New Roman"/>
          <w:sz w:val="28"/>
          <w:szCs w:val="28"/>
        </w:rPr>
        <w:t>на официальном сайте,</w:t>
      </w:r>
      <w:r w:rsidR="00B74ECF" w:rsidRPr="004B6DF8">
        <w:rPr>
          <w:rFonts w:ascii="Times New Roman" w:hAnsi="Times New Roman"/>
          <w:sz w:val="28"/>
          <w:szCs w:val="28"/>
        </w:rPr>
        <w:t xml:space="preserve"> в нарушение п. 9 ст. 94 Закона № 44-ФЗ </w:t>
      </w:r>
      <w:r w:rsidR="004C4063" w:rsidRPr="004B6DF8">
        <w:rPr>
          <w:rFonts w:ascii="Times New Roman" w:hAnsi="Times New Roman"/>
          <w:b/>
          <w:sz w:val="28"/>
          <w:szCs w:val="28"/>
        </w:rPr>
        <w:t>отчет</w:t>
      </w:r>
      <w:r w:rsidRPr="004B6DF8">
        <w:rPr>
          <w:rFonts w:ascii="Times New Roman" w:hAnsi="Times New Roman"/>
          <w:b/>
          <w:sz w:val="28"/>
          <w:szCs w:val="28"/>
        </w:rPr>
        <w:t xml:space="preserve"> выставлен не своевременно 10.10.2018г. За данн</w:t>
      </w:r>
      <w:r w:rsidR="003B6194" w:rsidRPr="004B6DF8">
        <w:rPr>
          <w:rFonts w:ascii="Times New Roman" w:hAnsi="Times New Roman"/>
          <w:b/>
          <w:sz w:val="28"/>
          <w:szCs w:val="28"/>
        </w:rPr>
        <w:t>ое</w:t>
      </w:r>
      <w:r w:rsidRPr="004B6DF8">
        <w:rPr>
          <w:rFonts w:ascii="Times New Roman" w:hAnsi="Times New Roman"/>
          <w:b/>
          <w:sz w:val="28"/>
          <w:szCs w:val="28"/>
        </w:rPr>
        <w:t xml:space="preserve"> нарушени</w:t>
      </w:r>
      <w:r w:rsidR="003B6194" w:rsidRPr="004B6DF8">
        <w:rPr>
          <w:rFonts w:ascii="Times New Roman" w:hAnsi="Times New Roman"/>
          <w:b/>
          <w:sz w:val="28"/>
          <w:szCs w:val="28"/>
        </w:rPr>
        <w:t>е</w:t>
      </w:r>
      <w:r w:rsidRPr="004B6DF8">
        <w:rPr>
          <w:rFonts w:ascii="Times New Roman" w:hAnsi="Times New Roman"/>
          <w:b/>
          <w:sz w:val="28"/>
          <w:szCs w:val="28"/>
        </w:rPr>
        <w:t xml:space="preserve"> предусмотрена административная ответственность согласно п.1 ст. 7.30 КоАП РФ</w:t>
      </w:r>
    </w:p>
    <w:p w:rsidR="00291E34" w:rsidRPr="001B2634" w:rsidRDefault="00291E34" w:rsidP="00B12D0F">
      <w:pPr>
        <w:pStyle w:val="ac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BA2F8C">
        <w:rPr>
          <w:color w:val="auto"/>
          <w:sz w:val="28"/>
          <w:szCs w:val="28"/>
        </w:rPr>
        <w:t xml:space="preserve">В ходе проведения контрольного мероприятия проведены </w:t>
      </w:r>
      <w:r w:rsidR="00BA2F8C" w:rsidRPr="00BA2F8C">
        <w:rPr>
          <w:color w:val="auto"/>
          <w:sz w:val="28"/>
          <w:szCs w:val="28"/>
        </w:rPr>
        <w:t xml:space="preserve">выборочные </w:t>
      </w:r>
      <w:r w:rsidRPr="00BA2F8C">
        <w:rPr>
          <w:color w:val="auto"/>
          <w:sz w:val="28"/>
          <w:szCs w:val="28"/>
        </w:rPr>
        <w:t>осмотры объектов, приобретенных и установленных в рамках реализации мероприятий перечня народных инициатив в 2017 год</w:t>
      </w:r>
      <w:r w:rsidR="00BA2F8C" w:rsidRPr="00BA2F8C">
        <w:rPr>
          <w:color w:val="auto"/>
          <w:sz w:val="28"/>
          <w:szCs w:val="28"/>
        </w:rPr>
        <w:t>у</w:t>
      </w:r>
      <w:r w:rsidRPr="00BA2F8C">
        <w:rPr>
          <w:color w:val="auto"/>
          <w:sz w:val="28"/>
          <w:szCs w:val="28"/>
        </w:rPr>
        <w:t>; результат</w:t>
      </w:r>
      <w:r w:rsidR="00BA2F8C" w:rsidRPr="00BA2F8C">
        <w:rPr>
          <w:color w:val="auto"/>
          <w:sz w:val="28"/>
          <w:szCs w:val="28"/>
        </w:rPr>
        <w:t xml:space="preserve">ы осмотра </w:t>
      </w:r>
      <w:r w:rsidRPr="001B2634">
        <w:rPr>
          <w:color w:val="auto"/>
          <w:sz w:val="28"/>
          <w:szCs w:val="28"/>
        </w:rPr>
        <w:t xml:space="preserve">подтверждены фото </w:t>
      </w:r>
      <w:r w:rsidR="00BA2F8C" w:rsidRPr="001B2634">
        <w:rPr>
          <w:color w:val="auto"/>
          <w:sz w:val="28"/>
          <w:szCs w:val="28"/>
        </w:rPr>
        <w:t>(</w:t>
      </w:r>
      <w:r w:rsidRPr="001B2634">
        <w:rPr>
          <w:color w:val="auto"/>
          <w:sz w:val="28"/>
          <w:szCs w:val="28"/>
        </w:rPr>
        <w:t>в электронном виде).</w:t>
      </w:r>
    </w:p>
    <w:p w:rsidR="00B74ECF" w:rsidRPr="001B2634" w:rsidRDefault="009D7BFF" w:rsidP="001B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634">
        <w:rPr>
          <w:rFonts w:ascii="Times New Roman" w:hAnsi="Times New Roman"/>
          <w:sz w:val="28"/>
          <w:szCs w:val="28"/>
        </w:rPr>
        <w:t>Объекты</w:t>
      </w:r>
      <w:r w:rsidR="004C523C" w:rsidRPr="001B2634">
        <w:rPr>
          <w:rFonts w:ascii="Times New Roman" w:hAnsi="Times New Roman"/>
          <w:sz w:val="28"/>
          <w:szCs w:val="28"/>
        </w:rPr>
        <w:t xml:space="preserve"> движимого имущества отражен</w:t>
      </w:r>
      <w:r w:rsidRPr="001B2634">
        <w:rPr>
          <w:rFonts w:ascii="Times New Roman" w:hAnsi="Times New Roman"/>
          <w:sz w:val="28"/>
          <w:szCs w:val="28"/>
        </w:rPr>
        <w:t>ы</w:t>
      </w:r>
      <w:r w:rsidR="004C523C" w:rsidRPr="001B2634">
        <w:rPr>
          <w:rFonts w:ascii="Times New Roman" w:hAnsi="Times New Roman"/>
          <w:sz w:val="28"/>
          <w:szCs w:val="28"/>
        </w:rPr>
        <w:t xml:space="preserve"> в реестре муниципальной собственности муниципального района УРМО и передан</w:t>
      </w:r>
      <w:r w:rsidRPr="001B2634">
        <w:rPr>
          <w:rFonts w:ascii="Times New Roman" w:hAnsi="Times New Roman"/>
          <w:sz w:val="28"/>
          <w:szCs w:val="28"/>
        </w:rPr>
        <w:t>ы</w:t>
      </w:r>
      <w:r w:rsidR="004C523C" w:rsidRPr="001B2634">
        <w:rPr>
          <w:rFonts w:ascii="Times New Roman" w:hAnsi="Times New Roman"/>
          <w:sz w:val="28"/>
          <w:szCs w:val="28"/>
        </w:rPr>
        <w:t xml:space="preserve"> </w:t>
      </w:r>
      <w:r w:rsidRPr="001B2634">
        <w:rPr>
          <w:rFonts w:ascii="Times New Roman" w:hAnsi="Times New Roman"/>
          <w:sz w:val="28"/>
          <w:szCs w:val="28"/>
        </w:rPr>
        <w:t xml:space="preserve">на праве </w:t>
      </w:r>
      <w:r w:rsidR="004C523C" w:rsidRPr="001B2634">
        <w:rPr>
          <w:rFonts w:ascii="Times New Roman" w:hAnsi="Times New Roman"/>
          <w:sz w:val="28"/>
          <w:szCs w:val="28"/>
        </w:rPr>
        <w:t>оперативно</w:t>
      </w:r>
      <w:r w:rsidRPr="001B2634">
        <w:rPr>
          <w:rFonts w:ascii="Times New Roman" w:hAnsi="Times New Roman"/>
          <w:sz w:val="28"/>
          <w:szCs w:val="28"/>
        </w:rPr>
        <w:t>го</w:t>
      </w:r>
      <w:r w:rsidR="004C523C" w:rsidRPr="001B2634">
        <w:rPr>
          <w:rFonts w:ascii="Times New Roman" w:hAnsi="Times New Roman"/>
          <w:sz w:val="28"/>
          <w:szCs w:val="28"/>
        </w:rPr>
        <w:t xml:space="preserve"> </w:t>
      </w:r>
      <w:r w:rsidRPr="001B2634">
        <w:rPr>
          <w:rFonts w:ascii="Times New Roman" w:hAnsi="Times New Roman"/>
          <w:sz w:val="28"/>
          <w:szCs w:val="28"/>
        </w:rPr>
        <w:t>управления: автобус</w:t>
      </w:r>
      <w:r w:rsidR="00F14B58" w:rsidRPr="001B2634">
        <w:rPr>
          <w:rFonts w:ascii="Times New Roman" w:hAnsi="Times New Roman"/>
          <w:sz w:val="28"/>
          <w:szCs w:val="28"/>
        </w:rPr>
        <w:t>, проектор</w:t>
      </w:r>
      <w:r w:rsidRPr="001B2634">
        <w:rPr>
          <w:rFonts w:ascii="Times New Roman" w:hAnsi="Times New Roman"/>
          <w:sz w:val="28"/>
          <w:szCs w:val="28"/>
        </w:rPr>
        <w:t xml:space="preserve"> в МБУК «Районный дом культуры», снегоход передан</w:t>
      </w:r>
      <w:r w:rsidR="005F0D63" w:rsidRPr="001B2634">
        <w:rPr>
          <w:rFonts w:ascii="Times New Roman" w:hAnsi="Times New Roman"/>
          <w:sz w:val="28"/>
          <w:szCs w:val="28"/>
        </w:rPr>
        <w:t xml:space="preserve"> </w:t>
      </w:r>
      <w:r w:rsidRPr="001B2634">
        <w:rPr>
          <w:rFonts w:ascii="Times New Roman" w:hAnsi="Times New Roman"/>
          <w:sz w:val="28"/>
          <w:szCs w:val="28"/>
        </w:rPr>
        <w:t>МБУ ДО «ДЮСШ»</w:t>
      </w:r>
      <w:r w:rsidR="00F14B58" w:rsidRPr="001B2634">
        <w:rPr>
          <w:rFonts w:ascii="Times New Roman" w:hAnsi="Times New Roman"/>
          <w:sz w:val="28"/>
          <w:szCs w:val="28"/>
        </w:rPr>
        <w:t>.</w:t>
      </w:r>
      <w:proofErr w:type="gramEnd"/>
      <w:r w:rsidR="00F14B58" w:rsidRPr="001B2634">
        <w:rPr>
          <w:rFonts w:ascii="Times New Roman" w:hAnsi="Times New Roman"/>
          <w:sz w:val="28"/>
          <w:szCs w:val="28"/>
        </w:rPr>
        <w:t xml:space="preserve"> </w:t>
      </w:r>
      <w:r w:rsidRPr="001B2634">
        <w:rPr>
          <w:rFonts w:ascii="Times New Roman" w:hAnsi="Times New Roman"/>
          <w:sz w:val="28"/>
          <w:szCs w:val="28"/>
        </w:rPr>
        <w:t>Данные объекты отражены в бухгалтерском учете на 101 счете «Основные средства».</w:t>
      </w:r>
      <w:r w:rsidR="00F14B58" w:rsidRPr="001B2634">
        <w:rPr>
          <w:rFonts w:ascii="Times New Roman" w:hAnsi="Times New Roman"/>
          <w:sz w:val="28"/>
          <w:szCs w:val="28"/>
        </w:rPr>
        <w:t xml:space="preserve"> </w:t>
      </w:r>
      <w:r w:rsidR="001B2634" w:rsidRPr="001B2634">
        <w:rPr>
          <w:rFonts w:ascii="Times New Roman" w:hAnsi="Times New Roman"/>
          <w:sz w:val="28"/>
          <w:szCs w:val="28"/>
        </w:rPr>
        <w:t xml:space="preserve">Мероприятия по приобретению и установке окон, дверей </w:t>
      </w:r>
      <w:r w:rsidR="001B2634" w:rsidRPr="001B2634">
        <w:rPr>
          <w:rFonts w:ascii="Times New Roman" w:hAnsi="Times New Roman"/>
          <w:sz w:val="28"/>
          <w:szCs w:val="28"/>
          <w:lang w:val="x-none" w:eastAsia="ru-RU"/>
        </w:rPr>
        <w:t xml:space="preserve">после документального </w:t>
      </w:r>
      <w:r w:rsidR="001B2634" w:rsidRPr="001B2634">
        <w:rPr>
          <w:rFonts w:ascii="Times New Roman" w:hAnsi="Times New Roman"/>
          <w:sz w:val="28"/>
          <w:szCs w:val="28"/>
          <w:lang w:val="x-none" w:eastAsia="ru-RU"/>
        </w:rPr>
        <w:lastRenderedPageBreak/>
        <w:t xml:space="preserve">подтверждения хозяйственных операций, своевременно </w:t>
      </w:r>
      <w:r w:rsidR="001B2634" w:rsidRPr="001B2634">
        <w:rPr>
          <w:rFonts w:ascii="Times New Roman" w:hAnsi="Times New Roman"/>
          <w:sz w:val="28"/>
          <w:szCs w:val="28"/>
          <w:lang w:eastAsia="ru-RU"/>
        </w:rPr>
        <w:t xml:space="preserve">и правильно </w:t>
      </w:r>
      <w:r w:rsidR="001B2634" w:rsidRPr="001B2634">
        <w:rPr>
          <w:rFonts w:ascii="Times New Roman" w:hAnsi="Times New Roman"/>
          <w:sz w:val="28"/>
          <w:szCs w:val="28"/>
          <w:lang w:val="x-none" w:eastAsia="ru-RU"/>
        </w:rPr>
        <w:t>отражены в бухгалтерском учете.</w:t>
      </w:r>
      <w:r w:rsidR="001B2634" w:rsidRPr="001B263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2634">
        <w:rPr>
          <w:rFonts w:ascii="Times New Roman" w:hAnsi="Times New Roman"/>
          <w:sz w:val="28"/>
          <w:szCs w:val="28"/>
        </w:rPr>
        <w:t>При сопоставлении фактического наличия спортивного инвентаря в МБУ ДО «ДЮСШ»</w:t>
      </w:r>
      <w:r w:rsidR="001B2634" w:rsidRPr="001B2634">
        <w:rPr>
          <w:rFonts w:ascii="Times New Roman" w:hAnsi="Times New Roman"/>
          <w:sz w:val="28"/>
          <w:szCs w:val="28"/>
        </w:rPr>
        <w:t xml:space="preserve"> с данными бухгалтерского учета,</w:t>
      </w:r>
      <w:r w:rsidRPr="001B2634">
        <w:rPr>
          <w:rFonts w:ascii="Times New Roman" w:hAnsi="Times New Roman"/>
          <w:sz w:val="28"/>
          <w:szCs w:val="28"/>
        </w:rPr>
        <w:t xml:space="preserve"> расхождений не установлено. </w:t>
      </w:r>
      <w:r w:rsidR="004B6DF8">
        <w:rPr>
          <w:rFonts w:ascii="Times New Roman" w:hAnsi="Times New Roman"/>
          <w:sz w:val="28"/>
          <w:szCs w:val="28"/>
        </w:rPr>
        <w:t xml:space="preserve">Выборочная проверка в </w:t>
      </w:r>
      <w:r w:rsidRPr="001B2634">
        <w:rPr>
          <w:rFonts w:ascii="Times New Roman" w:hAnsi="Times New Roman"/>
          <w:sz w:val="28"/>
          <w:szCs w:val="28"/>
        </w:rPr>
        <w:t>регистрах бухгалтерского</w:t>
      </w:r>
      <w:r w:rsidR="001B2634" w:rsidRPr="001B2634">
        <w:rPr>
          <w:rFonts w:ascii="Times New Roman" w:hAnsi="Times New Roman"/>
          <w:sz w:val="28"/>
          <w:szCs w:val="28"/>
        </w:rPr>
        <w:t xml:space="preserve"> учета </w:t>
      </w:r>
      <w:r w:rsidR="004B6DF8">
        <w:rPr>
          <w:rFonts w:ascii="Times New Roman" w:hAnsi="Times New Roman"/>
          <w:sz w:val="28"/>
          <w:szCs w:val="28"/>
        </w:rPr>
        <w:t xml:space="preserve">показала, что </w:t>
      </w:r>
      <w:r w:rsidR="001B2634" w:rsidRPr="001B2634">
        <w:rPr>
          <w:rFonts w:ascii="Times New Roman" w:hAnsi="Times New Roman"/>
          <w:sz w:val="28"/>
          <w:szCs w:val="28"/>
        </w:rPr>
        <w:t xml:space="preserve">объекты </w:t>
      </w:r>
      <w:r w:rsidR="004B6DF8" w:rsidRPr="001B2634">
        <w:rPr>
          <w:rFonts w:ascii="Times New Roman" w:hAnsi="Times New Roman"/>
          <w:sz w:val="28"/>
          <w:szCs w:val="28"/>
        </w:rPr>
        <w:t>отражены,</w:t>
      </w:r>
      <w:r w:rsidR="001B2634" w:rsidRPr="001B2634">
        <w:rPr>
          <w:rFonts w:ascii="Times New Roman" w:hAnsi="Times New Roman"/>
          <w:sz w:val="28"/>
          <w:szCs w:val="28"/>
        </w:rPr>
        <w:t xml:space="preserve"> верно. </w:t>
      </w:r>
      <w:r w:rsidRPr="001B2634">
        <w:rPr>
          <w:rFonts w:ascii="Times New Roman" w:hAnsi="Times New Roman"/>
          <w:sz w:val="28"/>
          <w:szCs w:val="28"/>
        </w:rPr>
        <w:t xml:space="preserve">По результатам осмотра в соответствии с требованиями Инструкции №157н, на объекты контрольного мероприятия </w:t>
      </w:r>
      <w:r w:rsidR="00F14B58" w:rsidRPr="001B2634">
        <w:rPr>
          <w:rFonts w:ascii="Times New Roman" w:hAnsi="Times New Roman"/>
          <w:sz w:val="28"/>
          <w:szCs w:val="28"/>
        </w:rPr>
        <w:t>присвоены</w:t>
      </w:r>
      <w:r w:rsidR="00B12D0F" w:rsidRPr="001B2634">
        <w:rPr>
          <w:rFonts w:ascii="Times New Roman" w:hAnsi="Times New Roman"/>
          <w:sz w:val="28"/>
          <w:szCs w:val="28"/>
        </w:rPr>
        <w:t xml:space="preserve"> инвентарные номера.</w:t>
      </w:r>
    </w:p>
    <w:p w:rsidR="00B12D0F" w:rsidRPr="001B2634" w:rsidRDefault="00B12D0F" w:rsidP="00B12D0F">
      <w:pPr>
        <w:pStyle w:val="ac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B12D0F" w:rsidRPr="00803728" w:rsidRDefault="00B12D0F" w:rsidP="0028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3728">
        <w:rPr>
          <w:rFonts w:ascii="Times New Roman" w:hAnsi="Times New Roman"/>
          <w:b/>
          <w:sz w:val="28"/>
          <w:szCs w:val="28"/>
          <w:lang w:eastAsia="ru-RU"/>
        </w:rPr>
        <w:t>Выводы:</w:t>
      </w:r>
    </w:p>
    <w:p w:rsidR="00C768D0" w:rsidRDefault="00C768D0" w:rsidP="00E3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8D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B02B3">
        <w:rPr>
          <w:rFonts w:ascii="Times New Roman" w:hAnsi="Times New Roman"/>
          <w:sz w:val="28"/>
          <w:szCs w:val="28"/>
          <w:lang w:eastAsia="ru-RU"/>
        </w:rPr>
        <w:t>В</w:t>
      </w:r>
      <w:r w:rsidRPr="00C768D0">
        <w:rPr>
          <w:rFonts w:ascii="Times New Roman" w:hAnsi="Times New Roman"/>
          <w:sz w:val="28"/>
          <w:szCs w:val="28"/>
          <w:lang w:eastAsia="ru-RU"/>
        </w:rPr>
        <w:t xml:space="preserve"> нарушение подпункта 2.1.1. пункта 2.1 радела 2 Соглашения от 19.06.2017г. №05-62-46/17 о предоставлении и расходовании субсидии в администрации муниципального района </w:t>
      </w:r>
      <w:r w:rsidRPr="00803728">
        <w:rPr>
          <w:rFonts w:ascii="Times New Roman" w:hAnsi="Times New Roman"/>
          <w:b/>
          <w:sz w:val="28"/>
          <w:szCs w:val="28"/>
          <w:lang w:eastAsia="ru-RU"/>
        </w:rPr>
        <w:t xml:space="preserve">отсутствует </w:t>
      </w:r>
      <w:r w:rsidRPr="00803728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Порядок организации работы по исполнению расходных обязательств муниципального района</w:t>
      </w:r>
      <w:r w:rsidRPr="00803728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C768D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Отсутствует положени</w:t>
      </w:r>
      <w:r w:rsidR="00E0106A">
        <w:rPr>
          <w:rFonts w:ascii="Times New Roman" w:hAnsi="Times New Roman"/>
          <w:bCs/>
          <w:iCs/>
          <w:sz w:val="28"/>
          <w:szCs w:val="28"/>
          <w:lang w:eastAsia="ru-RU"/>
        </w:rPr>
        <w:t>е,</w:t>
      </w:r>
      <w:r w:rsidRPr="00C768D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определяющ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Pr="00C768D0"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Pr="00C768D0">
        <w:rPr>
          <w:rFonts w:ascii="Times New Roman" w:hAnsi="Times New Roman"/>
          <w:sz w:val="28"/>
          <w:szCs w:val="28"/>
          <w:lang w:eastAsia="ru-RU"/>
        </w:rPr>
        <w:t xml:space="preserve"> отраслевые органы администрации, ответственные за реализацию мероприятий </w:t>
      </w:r>
      <w:hyperlink r:id="rId11" w:history="1">
        <w:r w:rsidRPr="00C768D0">
          <w:rPr>
            <w:rFonts w:ascii="Times New Roman" w:hAnsi="Times New Roman"/>
            <w:sz w:val="28"/>
            <w:szCs w:val="28"/>
            <w:lang w:eastAsia="ru-RU"/>
          </w:rPr>
          <w:t>Перечня</w:t>
        </w:r>
      </w:hyperlink>
      <w:r w:rsidRPr="00C768D0">
        <w:rPr>
          <w:rFonts w:ascii="Times New Roman" w:hAnsi="Times New Roman"/>
          <w:sz w:val="28"/>
          <w:szCs w:val="28"/>
          <w:lang w:eastAsia="ru-RU"/>
        </w:rPr>
        <w:t xml:space="preserve"> проектов народных инициатив.</w:t>
      </w:r>
    </w:p>
    <w:p w:rsidR="00EA2DB3" w:rsidRDefault="00AF07DB" w:rsidP="00EA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A2DB3" w:rsidRPr="00EA2DB3">
        <w:rPr>
          <w:rFonts w:ascii="Times New Roman" w:hAnsi="Times New Roman"/>
          <w:sz w:val="28"/>
          <w:szCs w:val="28"/>
        </w:rPr>
        <w:t>Контрольно-ревизионную комиссию</w:t>
      </w:r>
      <w:r w:rsidR="00EA2DB3" w:rsidRPr="00626ABE">
        <w:rPr>
          <w:rFonts w:ascii="Times New Roman" w:hAnsi="Times New Roman"/>
          <w:b/>
          <w:sz w:val="28"/>
          <w:szCs w:val="28"/>
        </w:rPr>
        <w:t xml:space="preserve"> не предоставлен </w:t>
      </w:r>
      <w:r w:rsidR="00EA2DB3" w:rsidRPr="00EA2DB3">
        <w:rPr>
          <w:rFonts w:ascii="Times New Roman" w:hAnsi="Times New Roman"/>
          <w:b/>
          <w:sz w:val="28"/>
          <w:szCs w:val="28"/>
          <w:u w:val="single"/>
        </w:rPr>
        <w:t>принятый муниципальный правой акт</w:t>
      </w:r>
      <w:r w:rsidR="00EA2DB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EA2DB3" w:rsidRPr="00626ABE">
        <w:rPr>
          <w:rFonts w:ascii="Times New Roman" w:hAnsi="Times New Roman"/>
          <w:b/>
          <w:sz w:val="28"/>
          <w:szCs w:val="28"/>
        </w:rPr>
        <w:t xml:space="preserve">, </w:t>
      </w:r>
      <w:r w:rsidR="00EA2DB3" w:rsidRPr="00EA2DB3">
        <w:rPr>
          <w:rFonts w:ascii="Times New Roman" w:hAnsi="Times New Roman"/>
          <w:b/>
          <w:sz w:val="28"/>
          <w:szCs w:val="28"/>
          <w:u w:val="single"/>
        </w:rPr>
        <w:t>предусматривающий расходные обязательства</w:t>
      </w:r>
      <w:r w:rsidR="00EA2DB3" w:rsidRPr="00626ABE">
        <w:rPr>
          <w:rFonts w:ascii="Times New Roman" w:hAnsi="Times New Roman"/>
          <w:b/>
          <w:sz w:val="28"/>
          <w:szCs w:val="28"/>
        </w:rPr>
        <w:t xml:space="preserve"> </w:t>
      </w:r>
      <w:r w:rsidR="00EA2DB3" w:rsidRPr="00EA2DB3">
        <w:rPr>
          <w:rFonts w:ascii="Times New Roman" w:hAnsi="Times New Roman"/>
          <w:sz w:val="28"/>
          <w:szCs w:val="28"/>
        </w:rPr>
        <w:t>по реализации мероприятий Перечня проектов народных инициатив</w:t>
      </w:r>
      <w:r w:rsidR="00EA2DB3" w:rsidRPr="00626ABE">
        <w:rPr>
          <w:rFonts w:ascii="Times New Roman" w:hAnsi="Times New Roman"/>
          <w:b/>
          <w:sz w:val="28"/>
          <w:szCs w:val="28"/>
        </w:rPr>
        <w:t>.</w:t>
      </w:r>
      <w:r w:rsidR="00EA2DB3">
        <w:rPr>
          <w:rFonts w:ascii="Times New Roman" w:hAnsi="Times New Roman"/>
          <w:b/>
          <w:sz w:val="28"/>
          <w:szCs w:val="28"/>
        </w:rPr>
        <w:t xml:space="preserve"> </w:t>
      </w:r>
    </w:p>
    <w:p w:rsidR="00E325A7" w:rsidRPr="00C768D0" w:rsidRDefault="00C768D0" w:rsidP="00E3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68D0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="007B02B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E325A7" w:rsidRPr="00C768D0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Отчете об использовании субсидии</w:t>
      </w:r>
      <w:r w:rsidR="00E325A7" w:rsidRPr="00C768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25A7" w:rsidRPr="00803728">
        <w:rPr>
          <w:rFonts w:ascii="Times New Roman" w:hAnsi="Times New Roman"/>
          <w:b/>
          <w:bCs/>
          <w:sz w:val="28"/>
          <w:szCs w:val="28"/>
          <w:lang w:eastAsia="ru-RU"/>
        </w:rPr>
        <w:t>не в полной мере отражены сведения о включении приобретенных основных средств в реестр муниципального имущества</w:t>
      </w:r>
      <w:r w:rsidR="00E0106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25A7" w:rsidRPr="00C768D0">
        <w:rPr>
          <w:rFonts w:ascii="Times New Roman" w:hAnsi="Times New Roman"/>
          <w:bCs/>
          <w:sz w:val="28"/>
          <w:szCs w:val="28"/>
          <w:lang w:eastAsia="ru-RU"/>
        </w:rPr>
        <w:t>(снегоход – постановление АМР УРМО от 03.11.2017г. №1290 «О включении в состав собственности Усольского районного муниципального образования имущества», дополнительное соглашение от 23.11.2017г. №7 к договору от 26.10.2007г. №171 о закреплении муниципального имущества на праве оперативного управления</w:t>
      </w:r>
      <w:r w:rsidR="00E0106A">
        <w:rPr>
          <w:rFonts w:ascii="Times New Roman" w:hAnsi="Times New Roman"/>
          <w:bCs/>
          <w:sz w:val="28"/>
          <w:szCs w:val="28"/>
          <w:lang w:eastAsia="ru-RU"/>
        </w:rPr>
        <w:t xml:space="preserve"> за </w:t>
      </w:r>
      <w:r w:rsidR="00E325A7" w:rsidRPr="00C768D0">
        <w:rPr>
          <w:rFonts w:ascii="Times New Roman" w:hAnsi="Times New Roman"/>
          <w:bCs/>
          <w:sz w:val="28"/>
          <w:szCs w:val="28"/>
          <w:lang w:eastAsia="ru-RU"/>
        </w:rPr>
        <w:t xml:space="preserve"> МБУ</w:t>
      </w:r>
      <w:proofErr w:type="gramEnd"/>
      <w:r w:rsidR="00E325A7" w:rsidRPr="00C768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E325A7" w:rsidRPr="00C768D0">
        <w:rPr>
          <w:rFonts w:ascii="Times New Roman" w:hAnsi="Times New Roman"/>
          <w:bCs/>
          <w:sz w:val="28"/>
          <w:szCs w:val="28"/>
          <w:lang w:eastAsia="ru-RU"/>
        </w:rPr>
        <w:t>ДО «Детско-юношеская спортивная школа»).</w:t>
      </w:r>
      <w:proofErr w:type="gramEnd"/>
    </w:p>
    <w:p w:rsidR="005F168D" w:rsidRDefault="00C768D0" w:rsidP="005F168D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5F168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B02B3">
        <w:rPr>
          <w:rFonts w:ascii="Times New Roman" w:hAnsi="Times New Roman"/>
          <w:sz w:val="28"/>
          <w:szCs w:val="28"/>
        </w:rPr>
        <w:t>В</w:t>
      </w:r>
      <w:r w:rsidR="00B12D0F" w:rsidRPr="005F168D">
        <w:rPr>
          <w:rFonts w:ascii="Times New Roman" w:hAnsi="Times New Roman"/>
          <w:sz w:val="28"/>
          <w:szCs w:val="28"/>
        </w:rPr>
        <w:t xml:space="preserve"> нарушение п</w:t>
      </w:r>
      <w:r w:rsidR="00E0106A" w:rsidRPr="005F168D">
        <w:rPr>
          <w:rFonts w:ascii="Times New Roman" w:hAnsi="Times New Roman"/>
          <w:sz w:val="28"/>
          <w:szCs w:val="28"/>
        </w:rPr>
        <w:t>ункта</w:t>
      </w:r>
      <w:r w:rsidR="00B12D0F" w:rsidRPr="005F168D">
        <w:rPr>
          <w:rFonts w:ascii="Times New Roman" w:hAnsi="Times New Roman"/>
          <w:sz w:val="28"/>
          <w:szCs w:val="28"/>
        </w:rPr>
        <w:t xml:space="preserve"> 9 ст</w:t>
      </w:r>
      <w:r w:rsidR="00E0106A" w:rsidRPr="005F168D">
        <w:rPr>
          <w:rFonts w:ascii="Times New Roman" w:hAnsi="Times New Roman"/>
          <w:sz w:val="28"/>
          <w:szCs w:val="28"/>
        </w:rPr>
        <w:t>атьи</w:t>
      </w:r>
      <w:r w:rsidR="00B12D0F" w:rsidRPr="005F168D">
        <w:rPr>
          <w:rFonts w:ascii="Times New Roman" w:hAnsi="Times New Roman"/>
          <w:sz w:val="28"/>
          <w:szCs w:val="28"/>
        </w:rPr>
        <w:t xml:space="preserve"> 94 </w:t>
      </w:r>
      <w:r w:rsidR="00E0106A" w:rsidRPr="005F168D">
        <w:rPr>
          <w:rFonts w:ascii="Times New Roman" w:hAnsi="Times New Roman"/>
          <w:sz w:val="28"/>
          <w:szCs w:val="28"/>
        </w:rPr>
        <w:t>Федерального з</w:t>
      </w:r>
      <w:r w:rsidR="00B12D0F" w:rsidRPr="005F168D">
        <w:rPr>
          <w:rFonts w:ascii="Times New Roman" w:hAnsi="Times New Roman"/>
          <w:sz w:val="28"/>
          <w:szCs w:val="28"/>
        </w:rPr>
        <w:t>акона</w:t>
      </w:r>
      <w:r w:rsidR="00E0106A" w:rsidRPr="005F168D">
        <w:rPr>
          <w:rFonts w:ascii="Times New Roman" w:hAnsi="Times New Roman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B12D0F" w:rsidRPr="005F168D">
        <w:rPr>
          <w:rFonts w:ascii="Times New Roman" w:hAnsi="Times New Roman"/>
          <w:sz w:val="28"/>
          <w:szCs w:val="28"/>
        </w:rPr>
        <w:t xml:space="preserve">, </w:t>
      </w:r>
      <w:r w:rsidR="00B12D0F" w:rsidRPr="005F168D">
        <w:rPr>
          <w:rFonts w:ascii="Times New Roman" w:hAnsi="Times New Roman"/>
          <w:b/>
          <w:sz w:val="28"/>
          <w:szCs w:val="28"/>
        </w:rPr>
        <w:t xml:space="preserve">Учреждением на момент проверки </w:t>
      </w:r>
      <w:r w:rsidR="00B12D0F" w:rsidRPr="005F168D">
        <w:rPr>
          <w:rFonts w:ascii="Times New Roman" w:hAnsi="Times New Roman"/>
          <w:b/>
          <w:sz w:val="28"/>
          <w:szCs w:val="28"/>
          <w:u w:val="single"/>
        </w:rPr>
        <w:t>не выставлен отчет</w:t>
      </w:r>
      <w:r w:rsidR="00B12D0F" w:rsidRPr="005F168D">
        <w:rPr>
          <w:rFonts w:ascii="Times New Roman" w:hAnsi="Times New Roman"/>
          <w:b/>
          <w:sz w:val="28"/>
          <w:szCs w:val="28"/>
        </w:rPr>
        <w:t xml:space="preserve"> </w:t>
      </w:r>
      <w:r w:rsidR="005F168D" w:rsidRPr="005F168D">
        <w:rPr>
          <w:rFonts w:ascii="Times New Roman" w:hAnsi="Times New Roman"/>
          <w:sz w:val="28"/>
          <w:szCs w:val="28"/>
        </w:rPr>
        <w:t>о</w:t>
      </w:r>
      <w:r w:rsidR="005F168D" w:rsidRPr="005F168D">
        <w:rPr>
          <w:rFonts w:ascii="Times New Roman" w:hAnsi="Times New Roman"/>
          <w:b/>
          <w:sz w:val="28"/>
          <w:szCs w:val="28"/>
        </w:rPr>
        <w:t xml:space="preserve"> </w:t>
      </w:r>
      <w:r w:rsidR="005F168D" w:rsidRPr="005F168D">
        <w:rPr>
          <w:rFonts w:ascii="Times New Roman" w:hAnsi="Times New Roman"/>
          <w:sz w:val="28"/>
          <w:szCs w:val="28"/>
        </w:rPr>
        <w:t xml:space="preserve">результатах отдельного этапа исполнения контракта, информация о поставленном товаре, выполненной работе или об оказанной услуге </w:t>
      </w:r>
      <w:r w:rsidR="00B12D0F" w:rsidRPr="005F168D">
        <w:rPr>
          <w:rFonts w:ascii="Times New Roman" w:hAnsi="Times New Roman"/>
          <w:sz w:val="28"/>
          <w:szCs w:val="28"/>
        </w:rPr>
        <w:t>(МБОУ «Белая СОШ», МБОУ «</w:t>
      </w:r>
      <w:proofErr w:type="spellStart"/>
      <w:r w:rsidR="00B12D0F" w:rsidRPr="005F168D">
        <w:rPr>
          <w:rFonts w:ascii="Times New Roman" w:hAnsi="Times New Roman"/>
          <w:sz w:val="28"/>
          <w:szCs w:val="28"/>
        </w:rPr>
        <w:t>Тельминская</w:t>
      </w:r>
      <w:proofErr w:type="spellEnd"/>
      <w:r w:rsidR="00B12D0F" w:rsidRPr="005F168D">
        <w:rPr>
          <w:rFonts w:ascii="Times New Roman" w:hAnsi="Times New Roman"/>
          <w:sz w:val="28"/>
          <w:szCs w:val="28"/>
        </w:rPr>
        <w:t xml:space="preserve"> СОШ», МБОУ «СОШ №20», МБОУ</w:t>
      </w:r>
      <w:proofErr w:type="gramEnd"/>
      <w:r w:rsidR="00B12D0F" w:rsidRPr="005F168D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B12D0F" w:rsidRPr="005F168D">
        <w:rPr>
          <w:rFonts w:ascii="Times New Roman" w:hAnsi="Times New Roman"/>
          <w:sz w:val="28"/>
          <w:szCs w:val="28"/>
        </w:rPr>
        <w:t>Мишелевская</w:t>
      </w:r>
      <w:proofErr w:type="spellEnd"/>
      <w:r w:rsidR="00B12D0F" w:rsidRPr="005F168D">
        <w:rPr>
          <w:rFonts w:ascii="Times New Roman" w:hAnsi="Times New Roman"/>
          <w:sz w:val="28"/>
          <w:szCs w:val="28"/>
        </w:rPr>
        <w:t xml:space="preserve"> СОШ», МБДОУ «Детский сад №15», МБДОУ «Детский сад №19»)</w:t>
      </w:r>
      <w:r w:rsidR="00B12D0F" w:rsidRPr="005F16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12D0F" w:rsidRPr="005F168D">
        <w:rPr>
          <w:rFonts w:ascii="Times New Roman" w:hAnsi="Times New Roman"/>
          <w:b/>
          <w:sz w:val="28"/>
          <w:szCs w:val="28"/>
        </w:rPr>
        <w:t xml:space="preserve"> </w:t>
      </w:r>
      <w:r w:rsidR="00B12D0F" w:rsidRPr="005F168D">
        <w:rPr>
          <w:rFonts w:ascii="Times New Roman" w:hAnsi="Times New Roman"/>
          <w:b/>
          <w:bCs/>
          <w:iCs/>
          <w:sz w:val="28"/>
          <w:szCs w:val="28"/>
        </w:rPr>
        <w:t xml:space="preserve">За </w:t>
      </w:r>
      <w:r w:rsidR="00B12D0F" w:rsidRPr="005F168D">
        <w:rPr>
          <w:rFonts w:ascii="Times New Roman" w:eastAsia="Times New Roman" w:hAnsi="Times New Roman"/>
          <w:b/>
          <w:sz w:val="28"/>
          <w:szCs w:val="28"/>
          <w:lang w:eastAsia="ru-RU"/>
        </w:rPr>
        <w:t>не размещение, должностным лицом, отчета предусмотрена административная ответственность по п.3 ст.7.30 КоАП РФ</w:t>
      </w:r>
      <w:r w:rsidR="00B12D0F" w:rsidRPr="005F168D">
        <w:rPr>
          <w:rStyle w:val="blk"/>
          <w:rFonts w:ascii="Times New Roman" w:hAnsi="Times New Roman"/>
          <w:b/>
          <w:sz w:val="28"/>
          <w:szCs w:val="28"/>
        </w:rPr>
        <w:t>.</w:t>
      </w:r>
    </w:p>
    <w:p w:rsidR="005F168D" w:rsidRDefault="005F168D" w:rsidP="005F16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168D">
        <w:rPr>
          <w:rStyle w:val="blk"/>
          <w:rFonts w:ascii="Times New Roman" w:hAnsi="Times New Roman"/>
          <w:sz w:val="28"/>
          <w:szCs w:val="28"/>
        </w:rPr>
        <w:t xml:space="preserve">4. </w:t>
      </w:r>
      <w:r w:rsidR="007B02B3">
        <w:rPr>
          <w:rFonts w:ascii="Times New Roman" w:hAnsi="Times New Roman"/>
          <w:sz w:val="28"/>
          <w:szCs w:val="28"/>
        </w:rPr>
        <w:t>В</w:t>
      </w:r>
      <w:r w:rsidR="00B12D0F" w:rsidRPr="005F168D">
        <w:rPr>
          <w:rFonts w:ascii="Times New Roman" w:hAnsi="Times New Roman"/>
          <w:sz w:val="28"/>
          <w:szCs w:val="28"/>
        </w:rPr>
        <w:t xml:space="preserve"> нарушение </w:t>
      </w:r>
      <w:r w:rsidRPr="005F168D">
        <w:rPr>
          <w:rFonts w:ascii="Times New Roman" w:hAnsi="Times New Roman"/>
          <w:sz w:val="28"/>
          <w:szCs w:val="28"/>
        </w:rPr>
        <w:t>пункта 9 статьи 94 Федерального закона от 05.04.2013г. № 44-ФЗ «О контрактной системе в сфере закупок»</w:t>
      </w:r>
      <w:r w:rsidR="00B12D0F" w:rsidRPr="005F168D">
        <w:rPr>
          <w:rFonts w:ascii="Times New Roman" w:hAnsi="Times New Roman"/>
          <w:sz w:val="28"/>
          <w:szCs w:val="28"/>
        </w:rPr>
        <w:t xml:space="preserve">, </w:t>
      </w:r>
      <w:r w:rsidR="00B12D0F" w:rsidRPr="005F168D">
        <w:rPr>
          <w:rFonts w:ascii="Times New Roman" w:hAnsi="Times New Roman"/>
          <w:b/>
          <w:sz w:val="28"/>
          <w:szCs w:val="28"/>
        </w:rPr>
        <w:t xml:space="preserve">Учреждением на момент проверки отчет </w:t>
      </w:r>
      <w:r w:rsidR="00B12D0F" w:rsidRPr="005F168D">
        <w:rPr>
          <w:rFonts w:ascii="Times New Roman" w:hAnsi="Times New Roman"/>
          <w:b/>
          <w:sz w:val="28"/>
          <w:szCs w:val="28"/>
          <w:u w:val="single"/>
        </w:rPr>
        <w:t>выставлен с нарушением срока</w:t>
      </w:r>
      <w:r w:rsidR="00B12D0F" w:rsidRPr="005F168D">
        <w:rPr>
          <w:rFonts w:ascii="Times New Roman" w:hAnsi="Times New Roman"/>
          <w:b/>
          <w:sz w:val="28"/>
          <w:szCs w:val="28"/>
        </w:rPr>
        <w:t xml:space="preserve"> (</w:t>
      </w:r>
      <w:r w:rsidR="00B12D0F" w:rsidRPr="005F168D">
        <w:rPr>
          <w:rFonts w:ascii="Times New Roman" w:hAnsi="Times New Roman"/>
          <w:sz w:val="28"/>
          <w:szCs w:val="28"/>
        </w:rPr>
        <w:t xml:space="preserve">МБУК «Районный дом культуры»). </w:t>
      </w:r>
      <w:r w:rsidR="00B12D0F" w:rsidRPr="005F168D">
        <w:rPr>
          <w:rFonts w:ascii="Times New Roman" w:hAnsi="Times New Roman"/>
          <w:b/>
          <w:sz w:val="28"/>
          <w:szCs w:val="28"/>
        </w:rPr>
        <w:t>За данное нарушение предусмотрена административная о</w:t>
      </w:r>
      <w:r w:rsidRPr="005F168D">
        <w:rPr>
          <w:rFonts w:ascii="Times New Roman" w:hAnsi="Times New Roman"/>
          <w:b/>
          <w:sz w:val="28"/>
          <w:szCs w:val="28"/>
        </w:rPr>
        <w:t>тветственность согласно п.1 ст.</w:t>
      </w:r>
      <w:r w:rsidR="00B12D0F" w:rsidRPr="005F168D">
        <w:rPr>
          <w:rFonts w:ascii="Times New Roman" w:hAnsi="Times New Roman"/>
          <w:b/>
          <w:sz w:val="28"/>
          <w:szCs w:val="28"/>
        </w:rPr>
        <w:t>7.30 КоАП РФ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12D0F" w:rsidRPr="00BE6353" w:rsidRDefault="005F168D" w:rsidP="005F168D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5F168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7B02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ходе контрольного мероприятия </w:t>
      </w:r>
      <w:r w:rsidR="00BE6353">
        <w:rPr>
          <w:rFonts w:ascii="Times New Roman" w:hAnsi="Times New Roman"/>
          <w:sz w:val="28"/>
          <w:szCs w:val="28"/>
        </w:rPr>
        <w:t xml:space="preserve">установлено, что </w:t>
      </w:r>
      <w:r w:rsidR="00B12D0F">
        <w:rPr>
          <w:rFonts w:ascii="Times New Roman" w:hAnsi="Times New Roman"/>
          <w:sz w:val="28"/>
          <w:szCs w:val="28"/>
        </w:rPr>
        <w:t xml:space="preserve">Учреждения </w:t>
      </w:r>
      <w:r w:rsidR="00B12D0F" w:rsidRPr="00005886">
        <w:rPr>
          <w:rFonts w:ascii="Times New Roman" w:hAnsi="Times New Roman"/>
          <w:bCs/>
          <w:iCs/>
          <w:sz w:val="28"/>
          <w:szCs w:val="28"/>
        </w:rPr>
        <w:t xml:space="preserve">МБОУ </w:t>
      </w:r>
      <w:r w:rsidR="00B12D0F">
        <w:rPr>
          <w:rFonts w:ascii="Times New Roman" w:hAnsi="Times New Roman"/>
          <w:bCs/>
          <w:iCs/>
          <w:sz w:val="28"/>
          <w:szCs w:val="28"/>
        </w:rPr>
        <w:t>«</w:t>
      </w:r>
      <w:r w:rsidR="00B12D0F" w:rsidRPr="00005886">
        <w:rPr>
          <w:rFonts w:ascii="Times New Roman" w:hAnsi="Times New Roman"/>
          <w:bCs/>
          <w:iCs/>
          <w:sz w:val="28"/>
          <w:szCs w:val="28"/>
        </w:rPr>
        <w:t>Большееланская СОШ</w:t>
      </w:r>
      <w:r w:rsidR="00B12D0F">
        <w:rPr>
          <w:rFonts w:ascii="Times New Roman" w:hAnsi="Times New Roman"/>
          <w:bCs/>
          <w:iCs/>
          <w:sz w:val="28"/>
          <w:szCs w:val="28"/>
        </w:rPr>
        <w:t xml:space="preserve">», </w:t>
      </w:r>
      <w:r w:rsidR="00B12D0F" w:rsidRPr="00005886">
        <w:rPr>
          <w:rFonts w:ascii="Times New Roman" w:hAnsi="Times New Roman"/>
          <w:bCs/>
          <w:iCs/>
          <w:sz w:val="28"/>
          <w:szCs w:val="28"/>
        </w:rPr>
        <w:t>МБОУ</w:t>
      </w:r>
      <w:r w:rsidR="00B12D0F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B12D0F" w:rsidRPr="00005886">
        <w:rPr>
          <w:rFonts w:ascii="Times New Roman" w:hAnsi="Times New Roman"/>
          <w:bCs/>
          <w:iCs/>
          <w:sz w:val="28"/>
          <w:szCs w:val="28"/>
        </w:rPr>
        <w:t>СОШ №</w:t>
      </w:r>
      <w:r w:rsidR="00B12D0F">
        <w:rPr>
          <w:rFonts w:ascii="Times New Roman" w:hAnsi="Times New Roman"/>
          <w:bCs/>
          <w:iCs/>
          <w:sz w:val="28"/>
          <w:szCs w:val="28"/>
        </w:rPr>
        <w:t xml:space="preserve">7», </w:t>
      </w:r>
      <w:r w:rsidR="00B12D0F" w:rsidRPr="00005886">
        <w:rPr>
          <w:rFonts w:ascii="Times New Roman" w:hAnsi="Times New Roman"/>
          <w:bCs/>
          <w:iCs/>
          <w:sz w:val="28"/>
          <w:szCs w:val="28"/>
        </w:rPr>
        <w:t>МБОУ</w:t>
      </w:r>
      <w:r w:rsidR="00B12D0F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B12D0F" w:rsidRPr="00005886">
        <w:rPr>
          <w:rFonts w:ascii="Times New Roman" w:hAnsi="Times New Roman"/>
          <w:bCs/>
          <w:iCs/>
          <w:sz w:val="28"/>
          <w:szCs w:val="28"/>
        </w:rPr>
        <w:t>СОШ №</w:t>
      </w:r>
      <w:r w:rsidR="00BE6353">
        <w:rPr>
          <w:rFonts w:ascii="Times New Roman" w:hAnsi="Times New Roman"/>
          <w:bCs/>
          <w:iCs/>
          <w:sz w:val="28"/>
          <w:szCs w:val="28"/>
        </w:rPr>
        <w:t xml:space="preserve">6» </w:t>
      </w:r>
      <w:r w:rsidR="00BE6353">
        <w:rPr>
          <w:rFonts w:ascii="Times New Roman" w:hAnsi="Times New Roman"/>
          <w:bCs/>
          <w:iCs/>
          <w:sz w:val="28"/>
          <w:szCs w:val="28"/>
        </w:rPr>
        <w:lastRenderedPageBreak/>
        <w:t xml:space="preserve">заключили контракты по пункту </w:t>
      </w:r>
      <w:r w:rsidR="00B12D0F">
        <w:rPr>
          <w:rFonts w:ascii="Times New Roman" w:hAnsi="Times New Roman"/>
          <w:bCs/>
          <w:iCs/>
          <w:sz w:val="28"/>
          <w:szCs w:val="28"/>
        </w:rPr>
        <w:t>5 ст</w:t>
      </w:r>
      <w:r w:rsidR="00BE6353">
        <w:rPr>
          <w:rFonts w:ascii="Times New Roman" w:hAnsi="Times New Roman"/>
          <w:bCs/>
          <w:iCs/>
          <w:sz w:val="28"/>
          <w:szCs w:val="28"/>
        </w:rPr>
        <w:t xml:space="preserve">атьи </w:t>
      </w:r>
      <w:r w:rsidR="00B12D0F">
        <w:rPr>
          <w:rFonts w:ascii="Times New Roman" w:hAnsi="Times New Roman"/>
          <w:bCs/>
          <w:iCs/>
          <w:sz w:val="28"/>
          <w:szCs w:val="28"/>
        </w:rPr>
        <w:t xml:space="preserve">93 </w:t>
      </w:r>
      <w:r w:rsidR="00BE6353" w:rsidRPr="005F168D">
        <w:rPr>
          <w:rFonts w:ascii="Times New Roman" w:hAnsi="Times New Roman"/>
          <w:sz w:val="28"/>
          <w:szCs w:val="28"/>
        </w:rPr>
        <w:t>Федерального закона № 44-ФЗ «О контрактной системе в сфере закупок»</w:t>
      </w:r>
      <w:r w:rsidR="00BE6353">
        <w:rPr>
          <w:rFonts w:ascii="Times New Roman" w:hAnsi="Times New Roman"/>
          <w:sz w:val="28"/>
          <w:szCs w:val="28"/>
        </w:rPr>
        <w:t xml:space="preserve"> </w:t>
      </w:r>
      <w:r w:rsidR="00B12D0F">
        <w:rPr>
          <w:rFonts w:ascii="Times New Roman" w:hAnsi="Times New Roman"/>
          <w:bCs/>
          <w:iCs/>
          <w:sz w:val="28"/>
          <w:szCs w:val="28"/>
        </w:rPr>
        <w:t>в сумме 200,0</w:t>
      </w:r>
      <w:r w:rsidR="00BE6353">
        <w:rPr>
          <w:rFonts w:ascii="Times New Roman" w:hAnsi="Times New Roman"/>
          <w:bCs/>
          <w:iCs/>
          <w:sz w:val="28"/>
          <w:szCs w:val="28"/>
        </w:rPr>
        <w:t>0</w:t>
      </w:r>
      <w:r w:rsidR="00B12D0F">
        <w:rPr>
          <w:rFonts w:ascii="Times New Roman" w:hAnsi="Times New Roman"/>
          <w:bCs/>
          <w:iCs/>
          <w:sz w:val="28"/>
          <w:szCs w:val="28"/>
        </w:rPr>
        <w:t xml:space="preserve"> тыс. руб</w:t>
      </w:r>
      <w:r w:rsidR="00BE6353">
        <w:rPr>
          <w:rFonts w:ascii="Times New Roman" w:hAnsi="Times New Roman"/>
          <w:bCs/>
          <w:iCs/>
          <w:sz w:val="28"/>
          <w:szCs w:val="28"/>
        </w:rPr>
        <w:t>.</w:t>
      </w:r>
      <w:r w:rsidR="00B12D0F">
        <w:rPr>
          <w:rFonts w:ascii="Times New Roman" w:hAnsi="Times New Roman"/>
          <w:bCs/>
          <w:iCs/>
          <w:sz w:val="28"/>
          <w:szCs w:val="28"/>
        </w:rPr>
        <w:t xml:space="preserve"> каждый, </w:t>
      </w:r>
      <w:r w:rsidR="00B12D0F" w:rsidRPr="00BE6353">
        <w:rPr>
          <w:rFonts w:ascii="Times New Roman" w:hAnsi="Times New Roman"/>
          <w:bCs/>
          <w:iCs/>
          <w:sz w:val="28"/>
          <w:szCs w:val="28"/>
          <w:u w:val="single"/>
        </w:rPr>
        <w:t>без отражения данных сумм в плане-графике</w:t>
      </w:r>
      <w:r w:rsidR="00B12D0F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BE6353" w:rsidRPr="00BE6353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B12D0F" w:rsidRPr="00565416">
        <w:rPr>
          <w:rFonts w:ascii="Times New Roman" w:hAnsi="Times New Roman"/>
          <w:b/>
          <w:bCs/>
          <w:iCs/>
          <w:sz w:val="28"/>
          <w:szCs w:val="28"/>
        </w:rPr>
        <w:t>зменени</w:t>
      </w:r>
      <w:r w:rsidR="00BE6353">
        <w:rPr>
          <w:rFonts w:ascii="Times New Roman" w:hAnsi="Times New Roman"/>
          <w:b/>
          <w:bCs/>
          <w:iCs/>
          <w:sz w:val="28"/>
          <w:szCs w:val="28"/>
        </w:rPr>
        <w:t>я</w:t>
      </w:r>
      <w:r w:rsidR="00B12D0F" w:rsidRPr="00565416">
        <w:rPr>
          <w:rFonts w:ascii="Times New Roman" w:hAnsi="Times New Roman"/>
          <w:b/>
          <w:bCs/>
          <w:iCs/>
          <w:sz w:val="28"/>
          <w:szCs w:val="28"/>
        </w:rPr>
        <w:t xml:space="preserve"> в планы-графики </w:t>
      </w:r>
      <w:r w:rsidR="00B12D0F">
        <w:rPr>
          <w:rFonts w:ascii="Times New Roman" w:hAnsi="Times New Roman"/>
          <w:b/>
          <w:bCs/>
          <w:iCs/>
          <w:sz w:val="28"/>
          <w:szCs w:val="28"/>
        </w:rPr>
        <w:t xml:space="preserve">внесены </w:t>
      </w:r>
      <w:r w:rsidR="00B12D0F" w:rsidRPr="00565416">
        <w:rPr>
          <w:rFonts w:ascii="Times New Roman" w:hAnsi="Times New Roman"/>
          <w:b/>
          <w:bCs/>
          <w:iCs/>
          <w:sz w:val="28"/>
          <w:szCs w:val="28"/>
        </w:rPr>
        <w:t>с нарушением срока, установленного п</w:t>
      </w:r>
      <w:r w:rsidR="00BE6353">
        <w:rPr>
          <w:rFonts w:ascii="Times New Roman" w:hAnsi="Times New Roman"/>
          <w:b/>
          <w:bCs/>
          <w:iCs/>
          <w:sz w:val="28"/>
          <w:szCs w:val="28"/>
        </w:rPr>
        <w:t xml:space="preserve">унктом </w:t>
      </w:r>
      <w:r w:rsidR="00B12D0F" w:rsidRPr="00565416">
        <w:rPr>
          <w:rFonts w:ascii="Times New Roman" w:hAnsi="Times New Roman"/>
          <w:b/>
          <w:bCs/>
          <w:iCs/>
          <w:sz w:val="28"/>
          <w:szCs w:val="28"/>
        </w:rPr>
        <w:t>15 ст</w:t>
      </w:r>
      <w:r w:rsidR="00BE6353">
        <w:rPr>
          <w:rFonts w:ascii="Times New Roman" w:hAnsi="Times New Roman"/>
          <w:b/>
          <w:bCs/>
          <w:iCs/>
          <w:sz w:val="28"/>
          <w:szCs w:val="28"/>
        </w:rPr>
        <w:t xml:space="preserve">атьей </w:t>
      </w:r>
      <w:r w:rsidR="00B12D0F" w:rsidRPr="00565416">
        <w:rPr>
          <w:rFonts w:ascii="Times New Roman" w:hAnsi="Times New Roman"/>
          <w:b/>
          <w:bCs/>
          <w:iCs/>
          <w:sz w:val="28"/>
          <w:szCs w:val="28"/>
        </w:rPr>
        <w:t xml:space="preserve">21 </w:t>
      </w:r>
      <w:r w:rsidR="00BE6353" w:rsidRPr="00BE6353">
        <w:rPr>
          <w:rFonts w:ascii="Times New Roman" w:hAnsi="Times New Roman"/>
          <w:sz w:val="28"/>
          <w:szCs w:val="28"/>
        </w:rPr>
        <w:t>Федерального закона от 05.04.2013г. № 44-ФЗ «О контрактной системе в сфере закупок»</w:t>
      </w:r>
      <w:r w:rsidR="00B12D0F" w:rsidRPr="00BE6353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B12D0F" w:rsidRPr="00BE6353">
        <w:rPr>
          <w:rFonts w:ascii="Times New Roman" w:eastAsia="Times New Roman" w:hAnsi="Times New Roman"/>
          <w:b/>
          <w:sz w:val="28"/>
          <w:szCs w:val="28"/>
        </w:rPr>
        <w:t>За данное нарушение предусмотрена административная ответственность по п.4 ст.7.29.3 КоАП РФ</w:t>
      </w:r>
      <w:r w:rsidR="00B12D0F" w:rsidRPr="00BE6353">
        <w:rPr>
          <w:rStyle w:val="blk"/>
          <w:rFonts w:ascii="Times New Roman" w:hAnsi="Times New Roman"/>
          <w:b/>
          <w:sz w:val="28"/>
          <w:szCs w:val="28"/>
        </w:rPr>
        <w:t>.</w:t>
      </w:r>
    </w:p>
    <w:p w:rsidR="00BE6353" w:rsidRPr="00D66CFF" w:rsidRDefault="00BE6353" w:rsidP="007B0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66CFF">
        <w:rPr>
          <w:rFonts w:ascii="Times New Roman" w:hAnsi="Times New Roman"/>
          <w:sz w:val="28"/>
          <w:szCs w:val="28"/>
          <w:lang w:eastAsia="ru-RU"/>
        </w:rPr>
        <w:t>6.</w:t>
      </w:r>
      <w:r w:rsidRPr="00BD37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02B3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D66CFF">
        <w:rPr>
          <w:rFonts w:ascii="Times New Roman" w:hAnsi="Times New Roman"/>
          <w:b/>
          <w:sz w:val="28"/>
          <w:szCs w:val="28"/>
          <w:lang w:eastAsia="ru-RU"/>
        </w:rPr>
        <w:t xml:space="preserve"> нарушение пункта 1 статьи 23 </w:t>
      </w:r>
      <w:r w:rsidR="00D66CFF" w:rsidRPr="00BE6353">
        <w:rPr>
          <w:rFonts w:ascii="Times New Roman" w:hAnsi="Times New Roman"/>
          <w:sz w:val="28"/>
          <w:szCs w:val="28"/>
        </w:rPr>
        <w:t>Федерального закона от 05.04.2013г. № 44-ФЗ «О контрактной системе в сфере закупок»</w:t>
      </w:r>
      <w:r w:rsidR="00D66CFF" w:rsidRPr="0080372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66CFF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D66CFF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66CFF">
        <w:rPr>
          <w:rFonts w:ascii="Times New Roman" w:hAnsi="Times New Roman"/>
          <w:b/>
          <w:sz w:val="28"/>
          <w:szCs w:val="28"/>
          <w:lang w:eastAsia="ru-RU"/>
        </w:rPr>
        <w:t xml:space="preserve">контрактах </w:t>
      </w:r>
      <w:r w:rsidRPr="00D66CFF">
        <w:rPr>
          <w:rFonts w:ascii="Times New Roman" w:hAnsi="Times New Roman"/>
          <w:bCs/>
          <w:iCs/>
          <w:sz w:val="28"/>
          <w:szCs w:val="28"/>
        </w:rPr>
        <w:t xml:space="preserve">от 04.07.2017г. </w:t>
      </w:r>
      <w:r w:rsidR="00D66CFF" w:rsidRPr="00D66CFF">
        <w:rPr>
          <w:rFonts w:ascii="Times New Roman" w:hAnsi="Times New Roman"/>
          <w:bCs/>
          <w:iCs/>
          <w:sz w:val="28"/>
          <w:szCs w:val="28"/>
        </w:rPr>
        <w:t xml:space="preserve">№39 </w:t>
      </w:r>
      <w:r w:rsidRPr="00D66CFF">
        <w:rPr>
          <w:rFonts w:ascii="Times New Roman" w:hAnsi="Times New Roman"/>
          <w:bCs/>
          <w:iCs/>
          <w:sz w:val="28"/>
          <w:szCs w:val="28"/>
        </w:rPr>
        <w:t>МБОУ «Большееланская СОШ», от 10.08.2017г.</w:t>
      </w:r>
      <w:r w:rsidR="00D66CFF" w:rsidRPr="00D66CFF">
        <w:rPr>
          <w:rFonts w:ascii="Times New Roman" w:hAnsi="Times New Roman"/>
          <w:bCs/>
          <w:iCs/>
          <w:sz w:val="28"/>
          <w:szCs w:val="28"/>
        </w:rPr>
        <w:t xml:space="preserve"> № 61/1</w:t>
      </w:r>
      <w:r w:rsidRPr="00D66CFF">
        <w:rPr>
          <w:rFonts w:ascii="Times New Roman" w:hAnsi="Times New Roman"/>
          <w:bCs/>
          <w:iCs/>
          <w:sz w:val="28"/>
          <w:szCs w:val="28"/>
        </w:rPr>
        <w:t>, от 08.08.2017г.</w:t>
      </w:r>
      <w:r w:rsidR="00D66CFF" w:rsidRPr="00D66CFF">
        <w:rPr>
          <w:rFonts w:ascii="Times New Roman" w:hAnsi="Times New Roman"/>
          <w:bCs/>
          <w:iCs/>
          <w:sz w:val="28"/>
          <w:szCs w:val="28"/>
        </w:rPr>
        <w:t xml:space="preserve"> № 60/1 </w:t>
      </w:r>
      <w:r w:rsidRPr="00D66CFF">
        <w:rPr>
          <w:rFonts w:ascii="Times New Roman" w:hAnsi="Times New Roman"/>
          <w:bCs/>
          <w:iCs/>
          <w:sz w:val="28"/>
          <w:szCs w:val="28"/>
        </w:rPr>
        <w:t>МБУ ДО «</w:t>
      </w:r>
      <w:r w:rsidRPr="00D66CFF">
        <w:rPr>
          <w:rFonts w:ascii="Times New Roman" w:hAnsi="Times New Roman"/>
          <w:sz w:val="28"/>
          <w:szCs w:val="28"/>
        </w:rPr>
        <w:t>ДЮСШ</w:t>
      </w:r>
      <w:r w:rsidRPr="00D66CFF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7B02B3">
        <w:rPr>
          <w:rFonts w:ascii="Times New Roman" w:hAnsi="Times New Roman"/>
          <w:b/>
          <w:sz w:val="28"/>
          <w:szCs w:val="28"/>
          <w:u w:val="single"/>
          <w:lang w:eastAsia="ru-RU"/>
        </w:rPr>
        <w:t>не указан</w:t>
      </w:r>
      <w:r w:rsidRPr="00D66CFF">
        <w:rPr>
          <w:rFonts w:ascii="Times New Roman" w:hAnsi="Times New Roman"/>
          <w:b/>
          <w:sz w:val="28"/>
          <w:szCs w:val="28"/>
          <w:lang w:eastAsia="ru-RU"/>
        </w:rPr>
        <w:t xml:space="preserve"> идентификационный код закупки. В </w:t>
      </w:r>
      <w:r w:rsidR="00D66CFF">
        <w:rPr>
          <w:rFonts w:ascii="Times New Roman" w:hAnsi="Times New Roman"/>
          <w:b/>
          <w:sz w:val="28"/>
          <w:szCs w:val="28"/>
          <w:lang w:eastAsia="ru-RU"/>
        </w:rPr>
        <w:t xml:space="preserve">контракте от 12.10.2017г. №59 </w:t>
      </w:r>
      <w:r w:rsidRPr="00D66CFF">
        <w:rPr>
          <w:rFonts w:ascii="Times New Roman" w:hAnsi="Times New Roman"/>
          <w:bCs/>
          <w:iCs/>
          <w:sz w:val="28"/>
          <w:szCs w:val="28"/>
        </w:rPr>
        <w:t>МБОУ «</w:t>
      </w:r>
      <w:proofErr w:type="spellStart"/>
      <w:r w:rsidRPr="00D66CFF">
        <w:rPr>
          <w:rFonts w:ascii="Times New Roman" w:hAnsi="Times New Roman"/>
          <w:bCs/>
          <w:iCs/>
          <w:sz w:val="28"/>
          <w:szCs w:val="28"/>
        </w:rPr>
        <w:t>Новожилкинская</w:t>
      </w:r>
      <w:proofErr w:type="spellEnd"/>
      <w:r w:rsidRPr="00D66CFF">
        <w:rPr>
          <w:rFonts w:ascii="Times New Roman" w:hAnsi="Times New Roman"/>
          <w:bCs/>
          <w:iCs/>
          <w:sz w:val="28"/>
          <w:szCs w:val="28"/>
        </w:rPr>
        <w:t xml:space="preserve"> СОШ» </w:t>
      </w:r>
      <w:r w:rsidRPr="007B02B3">
        <w:rPr>
          <w:rFonts w:ascii="Times New Roman" w:hAnsi="Times New Roman"/>
          <w:b/>
          <w:bCs/>
          <w:iCs/>
          <w:sz w:val="28"/>
          <w:szCs w:val="28"/>
          <w:u w:val="single"/>
        </w:rPr>
        <w:t>неверно отражен</w:t>
      </w:r>
      <w:r w:rsidRPr="007B02B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B02B3" w:rsidRPr="007B02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идентификационный </w:t>
      </w:r>
      <w:r w:rsidR="00803728" w:rsidRPr="007B02B3">
        <w:rPr>
          <w:rFonts w:ascii="Times New Roman" w:hAnsi="Times New Roman"/>
          <w:b/>
          <w:bCs/>
          <w:iCs/>
          <w:sz w:val="28"/>
          <w:szCs w:val="28"/>
        </w:rPr>
        <w:t>код закупки</w:t>
      </w:r>
      <w:r w:rsidRPr="00D66CFF">
        <w:rPr>
          <w:rFonts w:ascii="Times New Roman" w:hAnsi="Times New Roman"/>
          <w:bCs/>
          <w:iCs/>
          <w:sz w:val="28"/>
          <w:szCs w:val="28"/>
        </w:rPr>
        <w:t>.</w:t>
      </w:r>
    </w:p>
    <w:p w:rsidR="00B12D0F" w:rsidRPr="00D66CFF" w:rsidRDefault="00D66CFF" w:rsidP="00D66CFF">
      <w:pPr>
        <w:pStyle w:val="14"/>
        <w:ind w:firstLine="709"/>
        <w:rPr>
          <w:b/>
        </w:rPr>
      </w:pPr>
      <w:r w:rsidRPr="00D66CFF">
        <w:rPr>
          <w:rStyle w:val="blk"/>
        </w:rPr>
        <w:t>7.</w:t>
      </w:r>
      <w:r w:rsidR="00BD3752">
        <w:rPr>
          <w:rStyle w:val="blk"/>
        </w:rPr>
        <w:t xml:space="preserve"> </w:t>
      </w:r>
      <w:r w:rsidR="007B02B3">
        <w:rPr>
          <w:rStyle w:val="blk"/>
        </w:rPr>
        <w:t>А</w:t>
      </w:r>
      <w:r w:rsidR="00BD3752">
        <w:rPr>
          <w:rStyle w:val="blk"/>
        </w:rPr>
        <w:t xml:space="preserve">нализ контрактов показал, что </w:t>
      </w:r>
      <w:r w:rsidRPr="00D66CFF">
        <w:rPr>
          <w:rStyle w:val="blk"/>
          <w:b/>
        </w:rPr>
        <w:t>в</w:t>
      </w:r>
      <w:r w:rsidR="00B12D0F" w:rsidRPr="00D66CFF">
        <w:t xml:space="preserve"> п</w:t>
      </w:r>
      <w:r w:rsidR="00B12D0F" w:rsidRPr="00D66CFF">
        <w:rPr>
          <w:b/>
        </w:rPr>
        <w:t xml:space="preserve">реамбулах </w:t>
      </w:r>
      <w:r w:rsidR="00485205">
        <w:rPr>
          <w:b/>
        </w:rPr>
        <w:t>заключенных контрактов</w:t>
      </w:r>
      <w:r w:rsidR="00B12D0F" w:rsidRPr="00D66CFF">
        <w:rPr>
          <w:b/>
        </w:rPr>
        <w:t xml:space="preserve"> не указ</w:t>
      </w:r>
      <w:r w:rsidR="007B02B3">
        <w:rPr>
          <w:b/>
        </w:rPr>
        <w:t>ано</w:t>
      </w:r>
      <w:r w:rsidR="00B12D0F" w:rsidRPr="00D66CFF">
        <w:rPr>
          <w:b/>
        </w:rPr>
        <w:t xml:space="preserve"> в с</w:t>
      </w:r>
      <w:r w:rsidR="00BD3752">
        <w:rPr>
          <w:b/>
        </w:rPr>
        <w:t xml:space="preserve">оответствии, с каким пунктом статьи </w:t>
      </w:r>
      <w:r w:rsidR="00B12D0F" w:rsidRPr="00D66CFF">
        <w:rPr>
          <w:b/>
        </w:rPr>
        <w:t xml:space="preserve">93 </w:t>
      </w:r>
      <w:r w:rsidR="00BD3752" w:rsidRPr="00BE6353">
        <w:t>Федерального закона от 05.04.2013г. № 44-ФЗ «О контрактной системе в сфере закупок»</w:t>
      </w:r>
      <w:r w:rsidR="00B12D0F" w:rsidRPr="00D66CFF">
        <w:rPr>
          <w:b/>
        </w:rPr>
        <w:t xml:space="preserve"> осуществлена закупка у единственного поставщика (исполнителя, подрядчика).</w:t>
      </w:r>
    </w:p>
    <w:p w:rsidR="00B12D0F" w:rsidRDefault="00B12D0F" w:rsidP="00B12D0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333" w:rsidRDefault="00FE3333" w:rsidP="00B12D0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333" w:rsidRDefault="00FE3333" w:rsidP="00B12D0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333" w:rsidRDefault="00FE3333" w:rsidP="00B12D0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Ковальчук </w:t>
      </w:r>
    </w:p>
    <w:sectPr w:rsidR="00FE3333" w:rsidSect="00861B2C">
      <w:footerReference w:type="even" r:id="rId12"/>
      <w:footerReference w:type="default" r:id="rId13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71" w:rsidRDefault="00302771">
      <w:pPr>
        <w:spacing w:after="0" w:line="240" w:lineRule="auto"/>
      </w:pPr>
      <w:r>
        <w:separator/>
      </w:r>
    </w:p>
  </w:endnote>
  <w:endnote w:type="continuationSeparator" w:id="0">
    <w:p w:rsidR="00302771" w:rsidRDefault="0030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09" w:rsidRDefault="005A5009" w:rsidP="002546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5009" w:rsidRDefault="005A5009" w:rsidP="00F970B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880831"/>
      <w:docPartObj>
        <w:docPartGallery w:val="Page Numbers (Bottom of Page)"/>
        <w:docPartUnique/>
      </w:docPartObj>
    </w:sdtPr>
    <w:sdtEndPr/>
    <w:sdtContent>
      <w:p w:rsidR="005A5009" w:rsidRDefault="005A50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333">
          <w:rPr>
            <w:noProof/>
          </w:rPr>
          <w:t>20</w:t>
        </w:r>
        <w:r>
          <w:fldChar w:fldCharType="end"/>
        </w:r>
      </w:p>
    </w:sdtContent>
  </w:sdt>
  <w:p w:rsidR="005A5009" w:rsidRDefault="005A5009" w:rsidP="00F970B7">
    <w:pPr>
      <w:pStyle w:val="Style20"/>
      <w:widowControl/>
      <w:ind w:left="1" w:right="360"/>
      <w:jc w:val="right"/>
      <w:rPr>
        <w:rStyle w:val="FontStyle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71" w:rsidRDefault="00302771">
      <w:pPr>
        <w:spacing w:after="0" w:line="240" w:lineRule="auto"/>
      </w:pPr>
      <w:r>
        <w:separator/>
      </w:r>
    </w:p>
  </w:footnote>
  <w:footnote w:type="continuationSeparator" w:id="0">
    <w:p w:rsidR="00302771" w:rsidRDefault="0030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2C698E"/>
    <w:lvl w:ilvl="0">
      <w:numFmt w:val="bullet"/>
      <w:lvlText w:val="*"/>
      <w:lvlJc w:val="left"/>
    </w:lvl>
  </w:abstractNum>
  <w:abstractNum w:abstractNumId="1">
    <w:nsid w:val="03C308D9"/>
    <w:multiLevelType w:val="hybridMultilevel"/>
    <w:tmpl w:val="1632F068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809BD"/>
    <w:multiLevelType w:val="multilevel"/>
    <w:tmpl w:val="F8C09A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444CB4"/>
    <w:multiLevelType w:val="hybridMultilevel"/>
    <w:tmpl w:val="D7CAED3C"/>
    <w:lvl w:ilvl="0" w:tplc="00980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A8149A"/>
    <w:multiLevelType w:val="singleLevel"/>
    <w:tmpl w:val="2E303FE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0CA538B2"/>
    <w:multiLevelType w:val="hybridMultilevel"/>
    <w:tmpl w:val="94EE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2322D2"/>
    <w:multiLevelType w:val="hybridMultilevel"/>
    <w:tmpl w:val="B9A8E7FC"/>
    <w:lvl w:ilvl="0" w:tplc="1DEE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27F1F"/>
    <w:multiLevelType w:val="hybridMultilevel"/>
    <w:tmpl w:val="17D8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FE53C0"/>
    <w:multiLevelType w:val="singleLevel"/>
    <w:tmpl w:val="B9AEBBB8"/>
    <w:lvl w:ilvl="0">
      <w:start w:val="2"/>
      <w:numFmt w:val="decimal"/>
      <w:lvlText w:val="%1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>
    <w:nsid w:val="20FF1BA2"/>
    <w:multiLevelType w:val="hybridMultilevel"/>
    <w:tmpl w:val="A8567A98"/>
    <w:lvl w:ilvl="0" w:tplc="328203B8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9B6489"/>
    <w:multiLevelType w:val="hybridMultilevel"/>
    <w:tmpl w:val="373C4DAA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7372B"/>
    <w:multiLevelType w:val="hybridMultilevel"/>
    <w:tmpl w:val="5296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32744B"/>
    <w:multiLevelType w:val="singleLevel"/>
    <w:tmpl w:val="716C9658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2BFA5BEB"/>
    <w:multiLevelType w:val="singleLevel"/>
    <w:tmpl w:val="1438134A"/>
    <w:lvl w:ilvl="0">
      <w:start w:val="1"/>
      <w:numFmt w:val="decimal"/>
      <w:lvlText w:val="4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4">
    <w:nsid w:val="36C44743"/>
    <w:multiLevelType w:val="singleLevel"/>
    <w:tmpl w:val="297E3E0C"/>
    <w:lvl w:ilvl="0">
      <w:start w:val="2"/>
      <w:numFmt w:val="decimal"/>
      <w:lvlText w:val="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5">
    <w:nsid w:val="3AB31374"/>
    <w:multiLevelType w:val="hybridMultilevel"/>
    <w:tmpl w:val="EC7019EA"/>
    <w:lvl w:ilvl="0" w:tplc="BAF6234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B4A79"/>
    <w:multiLevelType w:val="singleLevel"/>
    <w:tmpl w:val="98D6B392"/>
    <w:lvl w:ilvl="0">
      <w:start w:val="1"/>
      <w:numFmt w:val="decimal"/>
      <w:lvlText w:val="4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7">
    <w:nsid w:val="3EB15F22"/>
    <w:multiLevelType w:val="singleLevel"/>
    <w:tmpl w:val="E9A045C0"/>
    <w:lvl w:ilvl="0">
      <w:start w:val="1"/>
      <w:numFmt w:val="decimal"/>
      <w:lvlText w:val="4.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8">
    <w:nsid w:val="3F78208A"/>
    <w:multiLevelType w:val="hybridMultilevel"/>
    <w:tmpl w:val="0E5E9452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A6B50"/>
    <w:multiLevelType w:val="singleLevel"/>
    <w:tmpl w:val="328203B8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55DD507A"/>
    <w:multiLevelType w:val="hybridMultilevel"/>
    <w:tmpl w:val="426CB60C"/>
    <w:lvl w:ilvl="0" w:tplc="BAF6234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410389"/>
    <w:multiLevelType w:val="hybridMultilevel"/>
    <w:tmpl w:val="87DEDFEA"/>
    <w:lvl w:ilvl="0" w:tplc="009808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2">
    <w:nsid w:val="5B645562"/>
    <w:multiLevelType w:val="hybridMultilevel"/>
    <w:tmpl w:val="C36C7818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F21F3"/>
    <w:multiLevelType w:val="singleLevel"/>
    <w:tmpl w:val="716C9658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67864B9A"/>
    <w:multiLevelType w:val="singleLevel"/>
    <w:tmpl w:val="429CC0DE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747F6E41"/>
    <w:multiLevelType w:val="hybridMultilevel"/>
    <w:tmpl w:val="F8C09A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FC3BCF"/>
    <w:multiLevelType w:val="singleLevel"/>
    <w:tmpl w:val="551C8666"/>
    <w:lvl w:ilvl="0">
      <w:start w:val="1"/>
      <w:numFmt w:val="decimal"/>
      <w:lvlText w:val="3.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7">
    <w:nsid w:val="76C374D0"/>
    <w:multiLevelType w:val="hybridMultilevel"/>
    <w:tmpl w:val="406C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0">
    <w:abstractNumId w:val="24"/>
  </w:num>
  <w:num w:numId="11">
    <w:abstractNumId w:val="8"/>
    <w:lvlOverride w:ilvl="0">
      <w:lvl w:ilvl="0">
        <w:start w:val="29"/>
        <w:numFmt w:val="decimal"/>
        <w:lvlText w:val="%1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21"/>
  </w:num>
  <w:num w:numId="17">
    <w:abstractNumId w:val="7"/>
  </w:num>
  <w:num w:numId="18">
    <w:abstractNumId w:val="3"/>
  </w:num>
  <w:num w:numId="19">
    <w:abstractNumId w:val="23"/>
  </w:num>
  <w:num w:numId="20">
    <w:abstractNumId w:val="25"/>
  </w:num>
  <w:num w:numId="21">
    <w:abstractNumId w:val="2"/>
  </w:num>
  <w:num w:numId="22">
    <w:abstractNumId w:val="20"/>
  </w:num>
  <w:num w:numId="23">
    <w:abstractNumId w:val="15"/>
  </w:num>
  <w:num w:numId="24">
    <w:abstractNumId w:val="10"/>
  </w:num>
  <w:num w:numId="25">
    <w:abstractNumId w:val="1"/>
  </w:num>
  <w:num w:numId="26">
    <w:abstractNumId w:val="22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DD"/>
    <w:rsid w:val="00005886"/>
    <w:rsid w:val="00007491"/>
    <w:rsid w:val="00014354"/>
    <w:rsid w:val="00016038"/>
    <w:rsid w:val="0003017F"/>
    <w:rsid w:val="00053499"/>
    <w:rsid w:val="00065D28"/>
    <w:rsid w:val="0006643C"/>
    <w:rsid w:val="00066F78"/>
    <w:rsid w:val="0007158A"/>
    <w:rsid w:val="0007529F"/>
    <w:rsid w:val="00076D29"/>
    <w:rsid w:val="000819BC"/>
    <w:rsid w:val="000939CD"/>
    <w:rsid w:val="00096452"/>
    <w:rsid w:val="000A3DDE"/>
    <w:rsid w:val="000B1D90"/>
    <w:rsid w:val="000D291F"/>
    <w:rsid w:val="000D60EF"/>
    <w:rsid w:val="000D6D51"/>
    <w:rsid w:val="000F21AE"/>
    <w:rsid w:val="000F68F8"/>
    <w:rsid w:val="00112A7E"/>
    <w:rsid w:val="00115DA0"/>
    <w:rsid w:val="00145A11"/>
    <w:rsid w:val="00151581"/>
    <w:rsid w:val="00167BDE"/>
    <w:rsid w:val="001A0BBE"/>
    <w:rsid w:val="001B2634"/>
    <w:rsid w:val="00205A39"/>
    <w:rsid w:val="002069A4"/>
    <w:rsid w:val="00207193"/>
    <w:rsid w:val="00212F78"/>
    <w:rsid w:val="00212F95"/>
    <w:rsid w:val="00235CC5"/>
    <w:rsid w:val="00251BB7"/>
    <w:rsid w:val="00254636"/>
    <w:rsid w:val="00267B4C"/>
    <w:rsid w:val="002812F3"/>
    <w:rsid w:val="00282243"/>
    <w:rsid w:val="00282EEA"/>
    <w:rsid w:val="00291E34"/>
    <w:rsid w:val="002977F9"/>
    <w:rsid w:val="002A2093"/>
    <w:rsid w:val="002A22C4"/>
    <w:rsid w:val="002A2609"/>
    <w:rsid w:val="002D0C4A"/>
    <w:rsid w:val="002D3113"/>
    <w:rsid w:val="002D4724"/>
    <w:rsid w:val="002E04A0"/>
    <w:rsid w:val="002E3B9A"/>
    <w:rsid w:val="002E3C42"/>
    <w:rsid w:val="002F55CE"/>
    <w:rsid w:val="00302771"/>
    <w:rsid w:val="0031222E"/>
    <w:rsid w:val="00325A00"/>
    <w:rsid w:val="00333921"/>
    <w:rsid w:val="00353C51"/>
    <w:rsid w:val="00363821"/>
    <w:rsid w:val="00383124"/>
    <w:rsid w:val="003A246C"/>
    <w:rsid w:val="003A4746"/>
    <w:rsid w:val="003B6194"/>
    <w:rsid w:val="003C47CF"/>
    <w:rsid w:val="003C769F"/>
    <w:rsid w:val="003D02DE"/>
    <w:rsid w:val="003F64D8"/>
    <w:rsid w:val="00415271"/>
    <w:rsid w:val="004335D6"/>
    <w:rsid w:val="004457E7"/>
    <w:rsid w:val="004463EF"/>
    <w:rsid w:val="004572C4"/>
    <w:rsid w:val="00462A68"/>
    <w:rsid w:val="004800CB"/>
    <w:rsid w:val="00482E6C"/>
    <w:rsid w:val="00485205"/>
    <w:rsid w:val="004A1CD1"/>
    <w:rsid w:val="004B6DF8"/>
    <w:rsid w:val="004C4063"/>
    <w:rsid w:val="004C523C"/>
    <w:rsid w:val="004D535F"/>
    <w:rsid w:val="004E0BF3"/>
    <w:rsid w:val="004E44DF"/>
    <w:rsid w:val="004E55F9"/>
    <w:rsid w:val="004E62AE"/>
    <w:rsid w:val="004F5F5E"/>
    <w:rsid w:val="00511BB8"/>
    <w:rsid w:val="00515EE0"/>
    <w:rsid w:val="00546CF2"/>
    <w:rsid w:val="005624D6"/>
    <w:rsid w:val="00562FA4"/>
    <w:rsid w:val="00565416"/>
    <w:rsid w:val="00592094"/>
    <w:rsid w:val="00592851"/>
    <w:rsid w:val="00597730"/>
    <w:rsid w:val="005A5009"/>
    <w:rsid w:val="005B0358"/>
    <w:rsid w:val="005B544A"/>
    <w:rsid w:val="005E7F1F"/>
    <w:rsid w:val="005F0919"/>
    <w:rsid w:val="005F0D63"/>
    <w:rsid w:val="005F168D"/>
    <w:rsid w:val="00626ABE"/>
    <w:rsid w:val="006325E9"/>
    <w:rsid w:val="006514DE"/>
    <w:rsid w:val="00662451"/>
    <w:rsid w:val="00670C95"/>
    <w:rsid w:val="00672B1E"/>
    <w:rsid w:val="0068381A"/>
    <w:rsid w:val="00696CD8"/>
    <w:rsid w:val="006C58A7"/>
    <w:rsid w:val="006D03EB"/>
    <w:rsid w:val="00737B8C"/>
    <w:rsid w:val="00765831"/>
    <w:rsid w:val="00771B28"/>
    <w:rsid w:val="00774342"/>
    <w:rsid w:val="007875DE"/>
    <w:rsid w:val="00796F95"/>
    <w:rsid w:val="007A40FD"/>
    <w:rsid w:val="007A5349"/>
    <w:rsid w:val="007B02B3"/>
    <w:rsid w:val="007B5363"/>
    <w:rsid w:val="007C23C7"/>
    <w:rsid w:val="007E01CF"/>
    <w:rsid w:val="007F2125"/>
    <w:rsid w:val="00803728"/>
    <w:rsid w:val="00813C8E"/>
    <w:rsid w:val="00820C2A"/>
    <w:rsid w:val="008358DE"/>
    <w:rsid w:val="00852E3F"/>
    <w:rsid w:val="00854014"/>
    <w:rsid w:val="00861B2C"/>
    <w:rsid w:val="00863650"/>
    <w:rsid w:val="0087577B"/>
    <w:rsid w:val="00875C6B"/>
    <w:rsid w:val="00883381"/>
    <w:rsid w:val="00891663"/>
    <w:rsid w:val="0089717C"/>
    <w:rsid w:val="008B4831"/>
    <w:rsid w:val="008B5E2C"/>
    <w:rsid w:val="008D53CD"/>
    <w:rsid w:val="008E7FC4"/>
    <w:rsid w:val="00900954"/>
    <w:rsid w:val="00913DBB"/>
    <w:rsid w:val="009514C8"/>
    <w:rsid w:val="00952186"/>
    <w:rsid w:val="00962610"/>
    <w:rsid w:val="00975577"/>
    <w:rsid w:val="0099225E"/>
    <w:rsid w:val="00994F5B"/>
    <w:rsid w:val="009A1F82"/>
    <w:rsid w:val="009A285F"/>
    <w:rsid w:val="009C0569"/>
    <w:rsid w:val="009D2249"/>
    <w:rsid w:val="009D62E2"/>
    <w:rsid w:val="009D7BFF"/>
    <w:rsid w:val="009E429C"/>
    <w:rsid w:val="009F05C0"/>
    <w:rsid w:val="00A01F81"/>
    <w:rsid w:val="00A110C0"/>
    <w:rsid w:val="00A12A27"/>
    <w:rsid w:val="00A13D2F"/>
    <w:rsid w:val="00A27E7F"/>
    <w:rsid w:val="00A34F87"/>
    <w:rsid w:val="00A41188"/>
    <w:rsid w:val="00A41C80"/>
    <w:rsid w:val="00A526DC"/>
    <w:rsid w:val="00A74202"/>
    <w:rsid w:val="00A97661"/>
    <w:rsid w:val="00AA12B5"/>
    <w:rsid w:val="00AB7730"/>
    <w:rsid w:val="00AD2DFE"/>
    <w:rsid w:val="00AE51CC"/>
    <w:rsid w:val="00AF07DB"/>
    <w:rsid w:val="00B1186E"/>
    <w:rsid w:val="00B12D0F"/>
    <w:rsid w:val="00B1349C"/>
    <w:rsid w:val="00B31704"/>
    <w:rsid w:val="00B328FC"/>
    <w:rsid w:val="00B41B71"/>
    <w:rsid w:val="00B4459F"/>
    <w:rsid w:val="00B47866"/>
    <w:rsid w:val="00B47D56"/>
    <w:rsid w:val="00B5034C"/>
    <w:rsid w:val="00B74ECF"/>
    <w:rsid w:val="00B80E2D"/>
    <w:rsid w:val="00B92EF5"/>
    <w:rsid w:val="00BA2BDD"/>
    <w:rsid w:val="00BA2F8C"/>
    <w:rsid w:val="00BC444E"/>
    <w:rsid w:val="00BC6245"/>
    <w:rsid w:val="00BD0345"/>
    <w:rsid w:val="00BD3752"/>
    <w:rsid w:val="00BE4DC1"/>
    <w:rsid w:val="00BE6353"/>
    <w:rsid w:val="00BE7C81"/>
    <w:rsid w:val="00BF3208"/>
    <w:rsid w:val="00C07E78"/>
    <w:rsid w:val="00C222D2"/>
    <w:rsid w:val="00C54750"/>
    <w:rsid w:val="00C55684"/>
    <w:rsid w:val="00C768D0"/>
    <w:rsid w:val="00C9002C"/>
    <w:rsid w:val="00CA36EC"/>
    <w:rsid w:val="00CE490E"/>
    <w:rsid w:val="00D10E74"/>
    <w:rsid w:val="00D211E4"/>
    <w:rsid w:val="00D22D04"/>
    <w:rsid w:val="00D66CFF"/>
    <w:rsid w:val="00D75E1C"/>
    <w:rsid w:val="00D771F5"/>
    <w:rsid w:val="00DB4E37"/>
    <w:rsid w:val="00DC21D9"/>
    <w:rsid w:val="00DD3533"/>
    <w:rsid w:val="00E0106A"/>
    <w:rsid w:val="00E26A8D"/>
    <w:rsid w:val="00E3099A"/>
    <w:rsid w:val="00E31F78"/>
    <w:rsid w:val="00E325A7"/>
    <w:rsid w:val="00E3336A"/>
    <w:rsid w:val="00E3409A"/>
    <w:rsid w:val="00E538FD"/>
    <w:rsid w:val="00E61341"/>
    <w:rsid w:val="00E66782"/>
    <w:rsid w:val="00E67098"/>
    <w:rsid w:val="00E77C8E"/>
    <w:rsid w:val="00E82CCF"/>
    <w:rsid w:val="00EA2DB3"/>
    <w:rsid w:val="00EE053F"/>
    <w:rsid w:val="00EE2B57"/>
    <w:rsid w:val="00EF080B"/>
    <w:rsid w:val="00EF7DAA"/>
    <w:rsid w:val="00F14B58"/>
    <w:rsid w:val="00F21314"/>
    <w:rsid w:val="00F36482"/>
    <w:rsid w:val="00F44011"/>
    <w:rsid w:val="00F47B4D"/>
    <w:rsid w:val="00F5294B"/>
    <w:rsid w:val="00F5686C"/>
    <w:rsid w:val="00F851A5"/>
    <w:rsid w:val="00F87BBE"/>
    <w:rsid w:val="00F970B7"/>
    <w:rsid w:val="00FA0ADD"/>
    <w:rsid w:val="00FB7CEE"/>
    <w:rsid w:val="00FC1EF9"/>
    <w:rsid w:val="00FD3847"/>
    <w:rsid w:val="00FD7784"/>
    <w:rsid w:val="00FE3059"/>
    <w:rsid w:val="00FE3333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A0ADD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28">
    <w:name w:val="Font Style28"/>
    <w:uiPriority w:val="99"/>
    <w:rsid w:val="00FA0AD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0AD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0ADD"/>
    <w:pPr>
      <w:widowControl w:val="0"/>
      <w:autoSpaceDE w:val="0"/>
      <w:autoSpaceDN w:val="0"/>
      <w:adjustRightInd w:val="0"/>
      <w:spacing w:after="0" w:line="288" w:lineRule="exact"/>
      <w:ind w:firstLine="6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5" w:lineRule="exact"/>
      <w:ind w:firstLine="6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A0ADD"/>
    <w:pPr>
      <w:widowControl w:val="0"/>
      <w:autoSpaceDE w:val="0"/>
      <w:autoSpaceDN w:val="0"/>
      <w:adjustRightInd w:val="0"/>
      <w:spacing w:after="0" w:line="346" w:lineRule="exact"/>
      <w:ind w:hanging="21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A0ADD"/>
    <w:pPr>
      <w:widowControl w:val="0"/>
      <w:autoSpaceDE w:val="0"/>
      <w:autoSpaceDN w:val="0"/>
      <w:adjustRightInd w:val="0"/>
      <w:spacing w:after="0" w:line="302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7" w:lineRule="exact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5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8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5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A0AD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27">
    <w:name w:val="Font Style27"/>
    <w:uiPriority w:val="99"/>
    <w:rsid w:val="00FA0A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uiPriority w:val="99"/>
    <w:rsid w:val="00FA0ADD"/>
    <w:rPr>
      <w:rFonts w:ascii="Tahoma" w:hAnsi="Tahoma" w:cs="Tahoma"/>
      <w:sz w:val="20"/>
      <w:szCs w:val="20"/>
    </w:rPr>
  </w:style>
  <w:style w:type="paragraph" w:customStyle="1" w:styleId="Style18">
    <w:name w:val="Style18"/>
    <w:basedOn w:val="a"/>
    <w:uiPriority w:val="99"/>
    <w:rsid w:val="00FA0ADD"/>
    <w:pPr>
      <w:widowControl w:val="0"/>
      <w:autoSpaceDE w:val="0"/>
      <w:autoSpaceDN w:val="0"/>
      <w:adjustRightInd w:val="0"/>
      <w:spacing w:after="0" w:line="302" w:lineRule="exact"/>
      <w:ind w:hanging="4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A0AD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2069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069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Document Map"/>
    <w:basedOn w:val="a"/>
    <w:link w:val="a4"/>
    <w:uiPriority w:val="99"/>
    <w:semiHidden/>
    <w:rsid w:val="004800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FC1E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FC1E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lang w:eastAsia="en-US"/>
    </w:rPr>
  </w:style>
  <w:style w:type="character" w:styleId="a9">
    <w:name w:val="page number"/>
    <w:uiPriority w:val="99"/>
    <w:rsid w:val="00F970B7"/>
    <w:rPr>
      <w:rFonts w:cs="Times New Roman"/>
    </w:rPr>
  </w:style>
  <w:style w:type="paragraph" w:styleId="aa">
    <w:name w:val="List Paragraph"/>
    <w:basedOn w:val="a"/>
    <w:uiPriority w:val="34"/>
    <w:qFormat/>
    <w:rsid w:val="008D53CD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D53CD"/>
    <w:rPr>
      <w:rFonts w:ascii="Arial" w:eastAsia="Times New Roman" w:hAnsi="Arial" w:cs="Arial"/>
    </w:rPr>
  </w:style>
  <w:style w:type="character" w:styleId="ab">
    <w:name w:val="Hyperlink"/>
    <w:rsid w:val="008D53CD"/>
    <w:rPr>
      <w:rFonts w:cs="Times New Roman"/>
      <w:color w:val="0000FF"/>
      <w:u w:val="single"/>
    </w:rPr>
  </w:style>
  <w:style w:type="paragraph" w:styleId="ac">
    <w:name w:val="Normal (Web)"/>
    <w:basedOn w:val="a"/>
    <w:rsid w:val="008D53C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fontstyle01">
    <w:name w:val="fontstyle01"/>
    <w:basedOn w:val="a0"/>
    <w:rsid w:val="008D53CD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blk">
    <w:name w:val="blk"/>
    <w:basedOn w:val="a0"/>
    <w:rsid w:val="008D53CD"/>
  </w:style>
  <w:style w:type="paragraph" w:styleId="ad">
    <w:name w:val="Balloon Text"/>
    <w:basedOn w:val="a"/>
    <w:link w:val="ae"/>
    <w:uiPriority w:val="99"/>
    <w:semiHidden/>
    <w:unhideWhenUsed/>
    <w:rsid w:val="003C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7CF"/>
    <w:rPr>
      <w:rFonts w:ascii="Tahoma" w:hAnsi="Tahoma" w:cs="Tahoma"/>
      <w:sz w:val="16"/>
      <w:szCs w:val="16"/>
      <w:lang w:eastAsia="en-US"/>
    </w:rPr>
  </w:style>
  <w:style w:type="paragraph" w:customStyle="1" w:styleId="14">
    <w:name w:val="Обычный + 14 пт"/>
    <w:aliases w:val="полужирный,По центру"/>
    <w:basedOn w:val="a"/>
    <w:rsid w:val="004335D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3">
    <w:name w:val="Название объекта3"/>
    <w:basedOn w:val="a"/>
    <w:rsid w:val="00E26A8D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spacing w:after="0" w:line="204" w:lineRule="auto"/>
      <w:ind w:firstLine="56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Для актов Знак"/>
    <w:basedOn w:val="af0"/>
    <w:uiPriority w:val="99"/>
    <w:rsid w:val="00861B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61B2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61B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A0ADD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28">
    <w:name w:val="Font Style28"/>
    <w:uiPriority w:val="99"/>
    <w:rsid w:val="00FA0AD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0AD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0ADD"/>
    <w:pPr>
      <w:widowControl w:val="0"/>
      <w:autoSpaceDE w:val="0"/>
      <w:autoSpaceDN w:val="0"/>
      <w:adjustRightInd w:val="0"/>
      <w:spacing w:after="0" w:line="288" w:lineRule="exact"/>
      <w:ind w:firstLine="6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5" w:lineRule="exact"/>
      <w:ind w:firstLine="6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A0ADD"/>
    <w:pPr>
      <w:widowControl w:val="0"/>
      <w:autoSpaceDE w:val="0"/>
      <w:autoSpaceDN w:val="0"/>
      <w:adjustRightInd w:val="0"/>
      <w:spacing w:after="0" w:line="346" w:lineRule="exact"/>
      <w:ind w:hanging="21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A0ADD"/>
    <w:pPr>
      <w:widowControl w:val="0"/>
      <w:autoSpaceDE w:val="0"/>
      <w:autoSpaceDN w:val="0"/>
      <w:adjustRightInd w:val="0"/>
      <w:spacing w:after="0" w:line="302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7" w:lineRule="exact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5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8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5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A0AD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27">
    <w:name w:val="Font Style27"/>
    <w:uiPriority w:val="99"/>
    <w:rsid w:val="00FA0A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uiPriority w:val="99"/>
    <w:rsid w:val="00FA0ADD"/>
    <w:rPr>
      <w:rFonts w:ascii="Tahoma" w:hAnsi="Tahoma" w:cs="Tahoma"/>
      <w:sz w:val="20"/>
      <w:szCs w:val="20"/>
    </w:rPr>
  </w:style>
  <w:style w:type="paragraph" w:customStyle="1" w:styleId="Style18">
    <w:name w:val="Style18"/>
    <w:basedOn w:val="a"/>
    <w:uiPriority w:val="99"/>
    <w:rsid w:val="00FA0ADD"/>
    <w:pPr>
      <w:widowControl w:val="0"/>
      <w:autoSpaceDE w:val="0"/>
      <w:autoSpaceDN w:val="0"/>
      <w:adjustRightInd w:val="0"/>
      <w:spacing w:after="0" w:line="302" w:lineRule="exact"/>
      <w:ind w:hanging="4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A0AD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2069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069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Document Map"/>
    <w:basedOn w:val="a"/>
    <w:link w:val="a4"/>
    <w:uiPriority w:val="99"/>
    <w:semiHidden/>
    <w:rsid w:val="004800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FC1E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FC1E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lang w:eastAsia="en-US"/>
    </w:rPr>
  </w:style>
  <w:style w:type="character" w:styleId="a9">
    <w:name w:val="page number"/>
    <w:uiPriority w:val="99"/>
    <w:rsid w:val="00F970B7"/>
    <w:rPr>
      <w:rFonts w:cs="Times New Roman"/>
    </w:rPr>
  </w:style>
  <w:style w:type="paragraph" w:styleId="aa">
    <w:name w:val="List Paragraph"/>
    <w:basedOn w:val="a"/>
    <w:uiPriority w:val="34"/>
    <w:qFormat/>
    <w:rsid w:val="008D53CD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D53CD"/>
    <w:rPr>
      <w:rFonts w:ascii="Arial" w:eastAsia="Times New Roman" w:hAnsi="Arial" w:cs="Arial"/>
    </w:rPr>
  </w:style>
  <w:style w:type="character" w:styleId="ab">
    <w:name w:val="Hyperlink"/>
    <w:rsid w:val="008D53CD"/>
    <w:rPr>
      <w:rFonts w:cs="Times New Roman"/>
      <w:color w:val="0000FF"/>
      <w:u w:val="single"/>
    </w:rPr>
  </w:style>
  <w:style w:type="paragraph" w:styleId="ac">
    <w:name w:val="Normal (Web)"/>
    <w:basedOn w:val="a"/>
    <w:rsid w:val="008D53C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fontstyle01">
    <w:name w:val="fontstyle01"/>
    <w:basedOn w:val="a0"/>
    <w:rsid w:val="008D53CD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blk">
    <w:name w:val="blk"/>
    <w:basedOn w:val="a0"/>
    <w:rsid w:val="008D53CD"/>
  </w:style>
  <w:style w:type="paragraph" w:styleId="ad">
    <w:name w:val="Balloon Text"/>
    <w:basedOn w:val="a"/>
    <w:link w:val="ae"/>
    <w:uiPriority w:val="99"/>
    <w:semiHidden/>
    <w:unhideWhenUsed/>
    <w:rsid w:val="003C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7CF"/>
    <w:rPr>
      <w:rFonts w:ascii="Tahoma" w:hAnsi="Tahoma" w:cs="Tahoma"/>
      <w:sz w:val="16"/>
      <w:szCs w:val="16"/>
      <w:lang w:eastAsia="en-US"/>
    </w:rPr>
  </w:style>
  <w:style w:type="paragraph" w:customStyle="1" w:styleId="14">
    <w:name w:val="Обычный + 14 пт"/>
    <w:aliases w:val="полужирный,По центру"/>
    <w:basedOn w:val="a"/>
    <w:rsid w:val="004335D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3">
    <w:name w:val="Название объекта3"/>
    <w:basedOn w:val="a"/>
    <w:rsid w:val="00E26A8D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spacing w:after="0" w:line="204" w:lineRule="auto"/>
      <w:ind w:firstLine="56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Для актов Знак"/>
    <w:basedOn w:val="af0"/>
    <w:uiPriority w:val="99"/>
    <w:rsid w:val="00861B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61B2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61B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F8087863EB9E5040B8E913B4B3648C3A4B7774036D5F086BC50E5A9531F0B5DD4E8EA4A593A65A9A254B9T4I9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AF8087863EB9E5040B8E913B4B3648C3A4B7774036D5F086BC50E5A9531F0B5DD4E8EA4A593A65A9A254B9T4I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5BBC-E050-40D4-983E-47D5CDFB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21</Pages>
  <Words>7910</Words>
  <Characters>45093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Kovalchuk_IV</cp:lastModifiedBy>
  <cp:revision>34</cp:revision>
  <cp:lastPrinted>2018-11-01T05:18:00Z</cp:lastPrinted>
  <dcterms:created xsi:type="dcterms:W3CDTF">2018-10-17T08:38:00Z</dcterms:created>
  <dcterms:modified xsi:type="dcterms:W3CDTF">2018-11-27T10:04:00Z</dcterms:modified>
</cp:coreProperties>
</file>