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5"/>
        <w:gridCol w:w="5075"/>
      </w:tblGrid>
      <w:tr w:rsidR="00640E95" w:rsidRPr="00AC638E" w:rsidTr="00EA2139">
        <w:tc>
          <w:tcPr>
            <w:tcW w:w="9720" w:type="dxa"/>
            <w:gridSpan w:val="2"/>
            <w:tcBorders>
              <w:bottom w:val="single" w:sz="18" w:space="0" w:color="auto"/>
            </w:tcBorders>
          </w:tcPr>
          <w:p w:rsidR="00640E95" w:rsidRPr="00AC638E" w:rsidRDefault="00640E95" w:rsidP="00EA2139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E95" w:rsidRPr="00AC638E" w:rsidRDefault="00640E95" w:rsidP="00EA2139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C638E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640E95" w:rsidRPr="00AC638E" w:rsidRDefault="00640E95" w:rsidP="00EA2139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C638E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640E95" w:rsidRPr="00AC638E" w:rsidRDefault="00640E95" w:rsidP="00EA2139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C638E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640E95" w:rsidRPr="00AC638E" w:rsidRDefault="00640E95" w:rsidP="00EA2139">
            <w:pPr>
              <w:ind w:right="283"/>
              <w:jc w:val="center"/>
              <w:rPr>
                <w:rFonts w:cs="Calibri"/>
              </w:rPr>
            </w:pPr>
            <w:r w:rsidRPr="00AC638E">
              <w:rPr>
                <w:rFonts w:cs="Calibri"/>
              </w:rPr>
              <w:t xml:space="preserve">Свердлова ул., д.1, </w:t>
            </w:r>
            <w:proofErr w:type="spellStart"/>
            <w:r w:rsidRPr="00AC638E">
              <w:rPr>
                <w:rFonts w:cs="Calibri"/>
              </w:rPr>
              <w:t>г</w:t>
            </w:r>
            <w:proofErr w:type="gramStart"/>
            <w:r w:rsidRPr="00AC638E">
              <w:rPr>
                <w:rFonts w:cs="Calibri"/>
              </w:rPr>
              <w:t>.У</w:t>
            </w:r>
            <w:proofErr w:type="gramEnd"/>
            <w:r w:rsidRPr="00AC638E">
              <w:rPr>
                <w:rFonts w:cs="Calibri"/>
              </w:rPr>
              <w:t>солье</w:t>
            </w:r>
            <w:proofErr w:type="spellEnd"/>
            <w:r w:rsidRPr="00AC638E">
              <w:rPr>
                <w:rFonts w:cs="Calibri"/>
              </w:rPr>
              <w:t>-Сибирское, Иркутская область, 665452</w:t>
            </w:r>
          </w:p>
          <w:p w:rsidR="00640E95" w:rsidRPr="00AC638E" w:rsidRDefault="00640E95" w:rsidP="00EA2139">
            <w:pPr>
              <w:ind w:right="283"/>
              <w:jc w:val="center"/>
              <w:rPr>
                <w:rFonts w:cs="Calibri"/>
                <w:u w:val="single"/>
              </w:rPr>
            </w:pPr>
            <w:r w:rsidRPr="00AC638E">
              <w:rPr>
                <w:rFonts w:cs="Calibri"/>
              </w:rPr>
              <w:t xml:space="preserve">тел./факс (839543)  6-71-33. </w:t>
            </w:r>
            <w:proofErr w:type="gramStart"/>
            <w:r w:rsidRPr="00AC638E">
              <w:rPr>
                <w:rFonts w:cs="Calibri"/>
              </w:rPr>
              <w:t>Е</w:t>
            </w:r>
            <w:proofErr w:type="gramEnd"/>
            <w:r w:rsidRPr="00AC638E">
              <w:rPr>
                <w:rFonts w:cs="Calibri"/>
                <w:u w:val="single"/>
              </w:rPr>
              <w:t>-</w:t>
            </w:r>
            <w:r w:rsidRPr="00AC638E">
              <w:rPr>
                <w:rFonts w:cs="Calibri"/>
                <w:u w:val="single"/>
                <w:lang w:val="en-US"/>
              </w:rPr>
              <w:t>mail</w:t>
            </w:r>
            <w:r w:rsidRPr="00AC638E">
              <w:rPr>
                <w:rFonts w:cs="Calibri"/>
                <w:u w:val="single"/>
              </w:rPr>
              <w:t xml:space="preserve">: </w:t>
            </w:r>
            <w:proofErr w:type="spellStart"/>
            <w:r w:rsidRPr="00AC638E">
              <w:rPr>
                <w:rFonts w:cs="Calibri"/>
                <w:u w:val="single"/>
                <w:lang w:val="en-US"/>
              </w:rPr>
              <w:t>dumakrk</w:t>
            </w:r>
            <w:proofErr w:type="spellEnd"/>
            <w:r w:rsidRPr="00AC638E">
              <w:rPr>
                <w:rFonts w:cs="Calibri"/>
                <w:u w:val="single"/>
              </w:rPr>
              <w:t>@</w:t>
            </w:r>
            <w:r w:rsidRPr="00AC638E">
              <w:rPr>
                <w:rFonts w:cs="Calibri"/>
                <w:u w:val="single"/>
                <w:lang w:val="en-US"/>
              </w:rPr>
              <w:t>inbox</w:t>
            </w:r>
            <w:r w:rsidRPr="00AC638E">
              <w:rPr>
                <w:rFonts w:cs="Calibri"/>
                <w:u w:val="single"/>
              </w:rPr>
              <w:t>.</w:t>
            </w:r>
            <w:proofErr w:type="spellStart"/>
            <w:r w:rsidRPr="00AC638E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:rsidR="00640E95" w:rsidRPr="00AC638E" w:rsidRDefault="00640E95" w:rsidP="00EA2139">
            <w:pPr>
              <w:ind w:right="283"/>
              <w:jc w:val="center"/>
              <w:rPr>
                <w:rFonts w:cs="Calibri"/>
              </w:rPr>
            </w:pPr>
            <w:r w:rsidRPr="00AC638E">
              <w:rPr>
                <w:rFonts w:cs="Calibri"/>
              </w:rPr>
              <w:t xml:space="preserve"> </w:t>
            </w:r>
          </w:p>
        </w:tc>
      </w:tr>
      <w:tr w:rsidR="00640E95" w:rsidRPr="00AC638E" w:rsidTr="00EA2139">
        <w:tc>
          <w:tcPr>
            <w:tcW w:w="4645" w:type="dxa"/>
            <w:tcBorders>
              <w:top w:val="single" w:sz="18" w:space="0" w:color="auto"/>
            </w:tcBorders>
          </w:tcPr>
          <w:p w:rsidR="00640E95" w:rsidRPr="00AC638E" w:rsidRDefault="00640E95" w:rsidP="00EA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640E95" w:rsidRPr="00AC638E" w:rsidRDefault="00640E95" w:rsidP="00EA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C638E">
              <w:rPr>
                <w:rFonts w:cs="Calibri"/>
              </w:rPr>
              <w:t>___1</w:t>
            </w:r>
            <w:r w:rsidR="00910B96">
              <w:rPr>
                <w:rFonts w:cs="Calibri"/>
              </w:rPr>
              <w:t>4</w:t>
            </w:r>
            <w:r w:rsidRPr="00AC638E">
              <w:rPr>
                <w:rFonts w:cs="Calibri"/>
              </w:rPr>
              <w:t>.09.2016г.___№___</w:t>
            </w:r>
            <w:r w:rsidR="00910B96">
              <w:rPr>
                <w:rFonts w:cs="Calibri"/>
              </w:rPr>
              <w:t>147</w:t>
            </w:r>
            <w:r w:rsidRPr="00AC638E">
              <w:rPr>
                <w:rFonts w:cs="Calibri"/>
              </w:rPr>
              <w:t>_________</w:t>
            </w:r>
          </w:p>
          <w:p w:rsidR="00640E95" w:rsidRPr="00AC638E" w:rsidRDefault="00640E95" w:rsidP="00EA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C638E">
              <w:rPr>
                <w:rFonts w:cs="Calibri"/>
              </w:rPr>
              <w:t>на №____________ от______________</w:t>
            </w:r>
          </w:p>
          <w:p w:rsidR="00640E95" w:rsidRPr="00AC638E" w:rsidRDefault="00640E95" w:rsidP="00EA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075" w:type="dxa"/>
            <w:tcBorders>
              <w:top w:val="single" w:sz="18" w:space="0" w:color="auto"/>
            </w:tcBorders>
          </w:tcPr>
          <w:p w:rsidR="00640E95" w:rsidRPr="00AC638E" w:rsidRDefault="00640E95" w:rsidP="00EA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C638E">
              <w:rPr>
                <w:rFonts w:cs="Calibri"/>
                <w:b/>
              </w:rPr>
              <w:t xml:space="preserve"> </w:t>
            </w:r>
          </w:p>
          <w:p w:rsidR="00640E95" w:rsidRPr="00AC638E" w:rsidRDefault="00640E95" w:rsidP="00EA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C638E">
              <w:rPr>
                <w:rFonts w:cs="Calibri"/>
                <w:b/>
              </w:rPr>
              <w:t>Председателю Думы</w:t>
            </w:r>
          </w:p>
          <w:p w:rsidR="00640E95" w:rsidRPr="00AC638E" w:rsidRDefault="00640E95" w:rsidP="00EA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C638E">
              <w:rPr>
                <w:rFonts w:cs="Calibri"/>
                <w:b/>
              </w:rPr>
              <w:t>муниципального района Усольского районного муниципального образования</w:t>
            </w:r>
          </w:p>
          <w:p w:rsidR="00640E95" w:rsidRPr="00AC638E" w:rsidRDefault="00640E95" w:rsidP="00EA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AC638E">
              <w:rPr>
                <w:rFonts w:cs="Calibri"/>
                <w:b/>
              </w:rPr>
              <w:t xml:space="preserve">Н.Н. </w:t>
            </w:r>
            <w:proofErr w:type="spellStart"/>
            <w:r w:rsidRPr="00AC638E">
              <w:rPr>
                <w:rFonts w:cs="Calibri"/>
                <w:b/>
              </w:rPr>
              <w:t>Глызиной</w:t>
            </w:r>
            <w:proofErr w:type="spellEnd"/>
          </w:p>
        </w:tc>
      </w:tr>
    </w:tbl>
    <w:p w:rsidR="00640E95" w:rsidRPr="00AC638E" w:rsidRDefault="00640E95" w:rsidP="00640E95">
      <w:pPr>
        <w:ind w:firstLine="708"/>
        <w:jc w:val="center"/>
        <w:rPr>
          <w:b/>
          <w:sz w:val="28"/>
          <w:szCs w:val="28"/>
        </w:rPr>
      </w:pPr>
    </w:p>
    <w:p w:rsidR="00640E95" w:rsidRPr="00AC638E" w:rsidRDefault="00640E95" w:rsidP="00640E95">
      <w:pPr>
        <w:ind w:firstLine="708"/>
        <w:jc w:val="center"/>
        <w:rPr>
          <w:b/>
          <w:sz w:val="28"/>
          <w:szCs w:val="28"/>
        </w:rPr>
      </w:pPr>
    </w:p>
    <w:p w:rsidR="00910B96" w:rsidRPr="00B922E9" w:rsidRDefault="00640E95" w:rsidP="00910B96">
      <w:pPr>
        <w:jc w:val="center"/>
        <w:rPr>
          <w:b/>
          <w:sz w:val="28"/>
          <w:szCs w:val="28"/>
        </w:rPr>
      </w:pPr>
      <w:r w:rsidRPr="00B922E9">
        <w:rPr>
          <w:b/>
          <w:sz w:val="28"/>
          <w:szCs w:val="28"/>
        </w:rPr>
        <w:t>Заключение №</w:t>
      </w:r>
      <w:r w:rsidR="00910B96">
        <w:rPr>
          <w:b/>
          <w:sz w:val="28"/>
          <w:szCs w:val="28"/>
        </w:rPr>
        <w:t>80</w:t>
      </w:r>
      <w:bookmarkStart w:id="0" w:name="_GoBack"/>
      <w:bookmarkEnd w:id="0"/>
    </w:p>
    <w:p w:rsidR="00640E95" w:rsidRPr="00B922E9" w:rsidRDefault="00640E95" w:rsidP="00640E95">
      <w:pPr>
        <w:jc w:val="center"/>
        <w:rPr>
          <w:b/>
          <w:sz w:val="28"/>
          <w:szCs w:val="28"/>
        </w:rPr>
      </w:pPr>
      <w:r w:rsidRPr="00B922E9">
        <w:rPr>
          <w:b/>
          <w:sz w:val="28"/>
          <w:szCs w:val="28"/>
        </w:rPr>
        <w:t>на проект решения Думы муниципального района Усольского районного муниципального образования «</w:t>
      </w:r>
      <w:r w:rsidR="00C02CD0" w:rsidRPr="00B922E9">
        <w:rPr>
          <w:b/>
          <w:sz w:val="28"/>
          <w:szCs w:val="28"/>
        </w:rPr>
        <w:t>О формировании бюджетного прогноза муниципального района Усольского районного муниципального образования</w:t>
      </w:r>
      <w:r w:rsidRPr="00B922E9">
        <w:rPr>
          <w:b/>
          <w:sz w:val="28"/>
          <w:szCs w:val="28"/>
        </w:rPr>
        <w:t>»</w:t>
      </w:r>
    </w:p>
    <w:p w:rsidR="00640E95" w:rsidRPr="00B922E9" w:rsidRDefault="00640E95" w:rsidP="00640E95">
      <w:pPr>
        <w:ind w:firstLine="708"/>
        <w:jc w:val="both"/>
        <w:rPr>
          <w:sz w:val="28"/>
          <w:szCs w:val="28"/>
        </w:rPr>
      </w:pPr>
    </w:p>
    <w:p w:rsidR="00640E95" w:rsidRPr="00B922E9" w:rsidRDefault="00640E95" w:rsidP="00640E95">
      <w:pPr>
        <w:ind w:firstLine="708"/>
        <w:jc w:val="both"/>
        <w:rPr>
          <w:sz w:val="28"/>
          <w:szCs w:val="28"/>
        </w:rPr>
      </w:pPr>
      <w:proofErr w:type="gramStart"/>
      <w:r w:rsidRPr="00B922E9">
        <w:rPr>
          <w:sz w:val="28"/>
          <w:szCs w:val="28"/>
        </w:rPr>
        <w:t>Заключение на проект решения Думы муниципального района Усольского районного муниципального образования «</w:t>
      </w:r>
      <w:r w:rsidR="006B0894" w:rsidRPr="00B922E9">
        <w:rPr>
          <w:sz w:val="28"/>
          <w:szCs w:val="28"/>
        </w:rPr>
        <w:t>О формировании бюджетного прогноза муниципального района Усольского районного муниципального образования</w:t>
      </w:r>
      <w:r w:rsidRPr="00B922E9">
        <w:rPr>
          <w:sz w:val="28"/>
          <w:szCs w:val="28"/>
        </w:rPr>
        <w:t>» (далее – проект решения) подготовлено на основании</w:t>
      </w:r>
      <w:r w:rsidR="00835330" w:rsidRPr="00B922E9">
        <w:rPr>
          <w:sz w:val="28"/>
          <w:szCs w:val="28"/>
        </w:rPr>
        <w:t xml:space="preserve"> </w:t>
      </w:r>
      <w:r w:rsidRPr="00B922E9">
        <w:rPr>
          <w:sz w:val="28"/>
          <w:szCs w:val="28"/>
        </w:rPr>
        <w:t>Бюджетного кодекса Российской Федерации, Федерального закона №6 – ФЗ от 07.02.2011г. «Об общих принципах организации и деятельности контрольно-счетных органов Российской Федерации и муниципальных образований», Положения о Контрольно-ревизионной комиссии муниципального района Усольского районного муниципального</w:t>
      </w:r>
      <w:proofErr w:type="gramEnd"/>
      <w:r w:rsidRPr="00B922E9">
        <w:rPr>
          <w:sz w:val="28"/>
          <w:szCs w:val="28"/>
        </w:rPr>
        <w:t xml:space="preserve"> образования.</w:t>
      </w:r>
    </w:p>
    <w:p w:rsidR="00B07B9C" w:rsidRPr="00B922E9" w:rsidRDefault="00B07B9C" w:rsidP="00447C91">
      <w:pPr>
        <w:ind w:firstLine="720"/>
        <w:jc w:val="both"/>
        <w:rPr>
          <w:sz w:val="28"/>
          <w:szCs w:val="28"/>
        </w:rPr>
      </w:pPr>
      <w:r w:rsidRPr="00B922E9">
        <w:rPr>
          <w:sz w:val="28"/>
          <w:szCs w:val="28"/>
        </w:rPr>
        <w:t>Разработчиком проекта решения является Комитет финансов администрации муниципального района Усольского районного муниципального образования.</w:t>
      </w:r>
    </w:p>
    <w:p w:rsidR="00447C91" w:rsidRPr="00B922E9" w:rsidRDefault="00447C91" w:rsidP="00447C9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7C91">
        <w:rPr>
          <w:rFonts w:eastAsiaTheme="minorHAnsi"/>
          <w:bCs/>
          <w:color w:val="26282F"/>
          <w:sz w:val="28"/>
          <w:szCs w:val="28"/>
          <w:lang w:eastAsia="en-US"/>
        </w:rPr>
        <w:t>Федеральны</w:t>
      </w:r>
      <w:r w:rsidRPr="00B922E9">
        <w:rPr>
          <w:rFonts w:eastAsiaTheme="minorHAnsi"/>
          <w:bCs/>
          <w:color w:val="26282F"/>
          <w:sz w:val="28"/>
          <w:szCs w:val="28"/>
          <w:lang w:eastAsia="en-US"/>
        </w:rPr>
        <w:t xml:space="preserve">м законом </w:t>
      </w:r>
      <w:r w:rsidRPr="00447C91">
        <w:rPr>
          <w:rFonts w:eastAsiaTheme="minorHAnsi"/>
          <w:bCs/>
          <w:color w:val="26282F"/>
          <w:sz w:val="28"/>
          <w:szCs w:val="28"/>
          <w:lang w:eastAsia="en-US"/>
        </w:rPr>
        <w:t xml:space="preserve">от </w:t>
      </w:r>
      <w:r w:rsidRPr="00B922E9">
        <w:rPr>
          <w:rFonts w:eastAsiaTheme="minorHAnsi"/>
          <w:bCs/>
          <w:color w:val="26282F"/>
          <w:sz w:val="28"/>
          <w:szCs w:val="28"/>
          <w:lang w:eastAsia="en-US"/>
        </w:rPr>
        <w:t>04.10.</w:t>
      </w:r>
      <w:r w:rsidRPr="00447C91">
        <w:rPr>
          <w:rFonts w:eastAsiaTheme="minorHAnsi"/>
          <w:bCs/>
          <w:color w:val="26282F"/>
          <w:sz w:val="28"/>
          <w:szCs w:val="28"/>
          <w:lang w:eastAsia="en-US"/>
        </w:rPr>
        <w:t xml:space="preserve">2014г. </w:t>
      </w:r>
      <w:r w:rsidRPr="00B922E9">
        <w:rPr>
          <w:rFonts w:eastAsiaTheme="minorHAnsi"/>
          <w:bCs/>
          <w:color w:val="26282F"/>
          <w:sz w:val="28"/>
          <w:szCs w:val="28"/>
          <w:lang w:eastAsia="en-US"/>
        </w:rPr>
        <w:t>№</w:t>
      </w:r>
      <w:r w:rsidRPr="00447C91">
        <w:rPr>
          <w:rFonts w:eastAsiaTheme="minorHAnsi"/>
          <w:bCs/>
          <w:color w:val="26282F"/>
          <w:sz w:val="28"/>
          <w:szCs w:val="28"/>
          <w:lang w:eastAsia="en-US"/>
        </w:rPr>
        <w:t>283-ФЗ</w:t>
      </w:r>
      <w:r w:rsidRPr="00B922E9">
        <w:rPr>
          <w:rFonts w:eastAsiaTheme="minorHAnsi"/>
          <w:bCs/>
          <w:color w:val="26282F"/>
          <w:sz w:val="28"/>
          <w:szCs w:val="28"/>
          <w:lang w:eastAsia="en-US"/>
        </w:rPr>
        <w:t xml:space="preserve"> «</w:t>
      </w:r>
      <w:r w:rsidRPr="00447C91">
        <w:rPr>
          <w:rFonts w:eastAsiaTheme="minorHAnsi"/>
          <w:bCs/>
          <w:color w:val="26282F"/>
          <w:sz w:val="28"/>
          <w:szCs w:val="28"/>
          <w:lang w:eastAsia="en-US"/>
        </w:rPr>
        <w:t>О внесении изменений в Бюджетный кодек</w:t>
      </w:r>
      <w:r w:rsidR="00D85E72" w:rsidRPr="00B922E9">
        <w:rPr>
          <w:rFonts w:eastAsiaTheme="minorHAnsi"/>
          <w:bCs/>
          <w:color w:val="26282F"/>
          <w:sz w:val="28"/>
          <w:szCs w:val="28"/>
          <w:lang w:eastAsia="en-US"/>
        </w:rPr>
        <w:t xml:space="preserve">с Российской Федерации и статью </w:t>
      </w:r>
      <w:r w:rsidRPr="00447C91">
        <w:rPr>
          <w:rFonts w:eastAsiaTheme="minorHAnsi"/>
          <w:bCs/>
          <w:color w:val="26282F"/>
          <w:sz w:val="28"/>
          <w:szCs w:val="28"/>
          <w:lang w:eastAsia="en-US"/>
        </w:rPr>
        <w:t xml:space="preserve">30 Федерального закона </w:t>
      </w:r>
      <w:r w:rsidR="00D85E72" w:rsidRPr="00B922E9">
        <w:rPr>
          <w:rFonts w:eastAsiaTheme="minorHAnsi"/>
          <w:bCs/>
          <w:color w:val="26282F"/>
          <w:sz w:val="28"/>
          <w:szCs w:val="28"/>
          <w:lang w:eastAsia="en-US"/>
        </w:rPr>
        <w:t>«</w:t>
      </w:r>
      <w:r w:rsidRPr="00447C91">
        <w:rPr>
          <w:rFonts w:eastAsiaTheme="minorHAnsi"/>
          <w:bCs/>
          <w:color w:val="26282F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D85E72" w:rsidRPr="00B922E9">
        <w:rPr>
          <w:rFonts w:eastAsiaTheme="minorHAnsi"/>
          <w:bCs/>
          <w:color w:val="26282F"/>
          <w:sz w:val="28"/>
          <w:szCs w:val="28"/>
          <w:lang w:eastAsia="en-US"/>
        </w:rPr>
        <w:t xml:space="preserve">нных (муниципальных) учреждений» Бюджетный кодекс РФ дополнен статьей 170.1 </w:t>
      </w:r>
      <w:r w:rsidR="00D85E72" w:rsidRPr="00B922E9">
        <w:rPr>
          <w:sz w:val="28"/>
          <w:szCs w:val="28"/>
        </w:rPr>
        <w:t>«Долгосрочное бюджетное планирование».</w:t>
      </w:r>
    </w:p>
    <w:p w:rsidR="00A961EA" w:rsidRPr="00B922E9" w:rsidRDefault="00A961EA" w:rsidP="00A961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22E9">
        <w:rPr>
          <w:sz w:val="28"/>
          <w:szCs w:val="28"/>
        </w:rPr>
        <w:t xml:space="preserve">Данной статьей Бюджетного кодекса определено, что </w:t>
      </w:r>
      <w:r w:rsidRPr="00B922E9">
        <w:rPr>
          <w:sz w:val="28"/>
          <w:szCs w:val="28"/>
          <w:u w:val="single"/>
        </w:rPr>
        <w:t>бюджетные прогнозы формируются</w:t>
      </w:r>
      <w:r w:rsidRPr="00B922E9">
        <w:rPr>
          <w:sz w:val="28"/>
          <w:szCs w:val="28"/>
        </w:rPr>
        <w:t xml:space="preserve"> муниципальными образованиями </w:t>
      </w:r>
      <w:r w:rsidRPr="00B922E9">
        <w:rPr>
          <w:sz w:val="28"/>
          <w:szCs w:val="28"/>
          <w:u w:val="single"/>
        </w:rPr>
        <w:t>в случае принятия соответствующего решения представительным органом</w:t>
      </w:r>
      <w:r w:rsidRPr="00B922E9">
        <w:rPr>
          <w:sz w:val="28"/>
          <w:szCs w:val="28"/>
        </w:rPr>
        <w:t xml:space="preserve"> муниципального образования.</w:t>
      </w:r>
    </w:p>
    <w:p w:rsidR="00A961EA" w:rsidRPr="00B922E9" w:rsidRDefault="00A961EA" w:rsidP="00A961EA">
      <w:pPr>
        <w:ind w:firstLine="720"/>
        <w:jc w:val="both"/>
        <w:rPr>
          <w:sz w:val="28"/>
          <w:szCs w:val="28"/>
        </w:rPr>
      </w:pPr>
      <w:r w:rsidRPr="00B922E9">
        <w:rPr>
          <w:sz w:val="28"/>
          <w:szCs w:val="28"/>
        </w:rPr>
        <w:lastRenderedPageBreak/>
        <w:t>Долгосрочное бюджетное планирование позволит перейти к полноценному использованию программно-целевых методов</w:t>
      </w:r>
      <w:r w:rsidR="00616D3C" w:rsidRPr="00B922E9">
        <w:rPr>
          <w:sz w:val="28"/>
          <w:szCs w:val="28"/>
        </w:rPr>
        <w:t xml:space="preserve"> планирования. Бюджетный прогноз должен содержать основные характеристики соответствующего бюджета, показатели финансового обеспечения государственных (муниципальных) программ, основные подходы к формированию бюджетной политики на долгосрочный период</w:t>
      </w:r>
      <w:r w:rsidR="00B922E9">
        <w:rPr>
          <w:sz w:val="28"/>
          <w:szCs w:val="28"/>
        </w:rPr>
        <w:t xml:space="preserve"> и иные показатели</w:t>
      </w:r>
      <w:r w:rsidRPr="00B922E9">
        <w:rPr>
          <w:sz w:val="28"/>
          <w:szCs w:val="28"/>
        </w:rPr>
        <w:t>.</w:t>
      </w:r>
    </w:p>
    <w:p w:rsidR="00640E95" w:rsidRPr="00AC638E" w:rsidRDefault="00640E95" w:rsidP="00B07B9C">
      <w:pPr>
        <w:ind w:firstLine="720"/>
        <w:jc w:val="both"/>
        <w:rPr>
          <w:sz w:val="28"/>
          <w:szCs w:val="28"/>
        </w:rPr>
      </w:pPr>
      <w:r w:rsidRPr="00B922E9">
        <w:rPr>
          <w:sz w:val="28"/>
          <w:szCs w:val="28"/>
        </w:rPr>
        <w:t>Экспертиза показала, что проект решения, в целом, соответствует бюджетному законодательству Российской Федерации.</w:t>
      </w:r>
      <w:r w:rsidR="00A961EA" w:rsidRPr="00B922E9">
        <w:rPr>
          <w:sz w:val="28"/>
          <w:szCs w:val="28"/>
        </w:rPr>
        <w:t xml:space="preserve"> Контрольно-ревизионная комиссия рекомендует Думе муниципального района Усольского районного муниципального образования </w:t>
      </w:r>
      <w:r w:rsidR="00494DF6" w:rsidRPr="00B922E9">
        <w:rPr>
          <w:sz w:val="28"/>
          <w:szCs w:val="28"/>
        </w:rPr>
        <w:t>рассмотреть представленный проект решения на заседании Думы Усольского района.</w:t>
      </w:r>
    </w:p>
    <w:p w:rsidR="00640E95" w:rsidRPr="00494DF6" w:rsidRDefault="00640E95" w:rsidP="00494DF6">
      <w:pPr>
        <w:jc w:val="both"/>
        <w:rPr>
          <w:sz w:val="28"/>
          <w:szCs w:val="28"/>
        </w:rPr>
      </w:pPr>
    </w:p>
    <w:p w:rsidR="00FD4878" w:rsidRPr="00494DF6" w:rsidRDefault="00FD4878" w:rsidP="00494D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0E95" w:rsidRPr="00494DF6" w:rsidRDefault="00640E95" w:rsidP="00640E95">
      <w:pPr>
        <w:jc w:val="both"/>
        <w:rPr>
          <w:sz w:val="28"/>
          <w:szCs w:val="28"/>
        </w:rPr>
      </w:pPr>
    </w:p>
    <w:p w:rsidR="00640E95" w:rsidRPr="00494DF6" w:rsidRDefault="00640E95" w:rsidP="00640E95">
      <w:pPr>
        <w:jc w:val="both"/>
        <w:rPr>
          <w:sz w:val="28"/>
          <w:szCs w:val="28"/>
        </w:rPr>
      </w:pPr>
    </w:p>
    <w:p w:rsidR="00640E95" w:rsidRPr="00494DF6" w:rsidRDefault="00640E95" w:rsidP="00640E95">
      <w:pPr>
        <w:jc w:val="both"/>
        <w:rPr>
          <w:sz w:val="28"/>
          <w:szCs w:val="28"/>
        </w:rPr>
      </w:pPr>
      <w:r w:rsidRPr="00494DF6">
        <w:rPr>
          <w:sz w:val="28"/>
          <w:szCs w:val="28"/>
        </w:rPr>
        <w:t>Ведущий инспектор</w:t>
      </w:r>
    </w:p>
    <w:p w:rsidR="00640E95" w:rsidRPr="00AC638E" w:rsidRDefault="00640E95" w:rsidP="00640E95">
      <w:pPr>
        <w:jc w:val="both"/>
        <w:rPr>
          <w:sz w:val="28"/>
          <w:szCs w:val="28"/>
        </w:rPr>
      </w:pPr>
      <w:r w:rsidRPr="00AC638E">
        <w:rPr>
          <w:sz w:val="28"/>
          <w:szCs w:val="28"/>
        </w:rPr>
        <w:t>Контрольно-ревизионной комиссии</w:t>
      </w:r>
    </w:p>
    <w:p w:rsidR="003D7A69" w:rsidRPr="00C02CD0" w:rsidRDefault="00640E95" w:rsidP="00C02CD0">
      <w:pPr>
        <w:jc w:val="both"/>
        <w:rPr>
          <w:sz w:val="28"/>
          <w:szCs w:val="28"/>
        </w:rPr>
      </w:pPr>
      <w:r w:rsidRPr="00AC638E">
        <w:rPr>
          <w:sz w:val="28"/>
          <w:szCs w:val="28"/>
        </w:rPr>
        <w:t>МР УРМО</w:t>
      </w:r>
      <w:r w:rsidRPr="00AC638E">
        <w:rPr>
          <w:sz w:val="28"/>
          <w:szCs w:val="28"/>
        </w:rPr>
        <w:tab/>
      </w:r>
      <w:r w:rsidRPr="00AC638E">
        <w:rPr>
          <w:sz w:val="28"/>
          <w:szCs w:val="28"/>
        </w:rPr>
        <w:tab/>
      </w:r>
      <w:r w:rsidRPr="00AC638E">
        <w:rPr>
          <w:sz w:val="28"/>
          <w:szCs w:val="28"/>
        </w:rPr>
        <w:tab/>
      </w:r>
      <w:r w:rsidRPr="00AC638E">
        <w:rPr>
          <w:sz w:val="28"/>
          <w:szCs w:val="28"/>
        </w:rPr>
        <w:tab/>
      </w:r>
      <w:r w:rsidRPr="00AC638E">
        <w:rPr>
          <w:sz w:val="28"/>
          <w:szCs w:val="28"/>
        </w:rPr>
        <w:tab/>
      </w:r>
      <w:r w:rsidRPr="00AC638E">
        <w:rPr>
          <w:sz w:val="28"/>
          <w:szCs w:val="28"/>
        </w:rPr>
        <w:tab/>
      </w:r>
      <w:r w:rsidRPr="00AC638E">
        <w:rPr>
          <w:sz w:val="28"/>
          <w:szCs w:val="28"/>
        </w:rPr>
        <w:tab/>
      </w:r>
      <w:r w:rsidRPr="00AC638E">
        <w:rPr>
          <w:sz w:val="28"/>
          <w:szCs w:val="28"/>
        </w:rPr>
        <w:tab/>
      </w:r>
      <w:r w:rsidRPr="00AC638E">
        <w:rPr>
          <w:sz w:val="28"/>
          <w:szCs w:val="28"/>
        </w:rPr>
        <w:tab/>
      </w:r>
      <w:r w:rsidRPr="00AC638E">
        <w:rPr>
          <w:sz w:val="28"/>
          <w:szCs w:val="28"/>
        </w:rPr>
        <w:tab/>
        <w:t>И.В. Ковальчук</w:t>
      </w:r>
    </w:p>
    <w:sectPr w:rsidR="003D7A69" w:rsidRPr="00C02CD0" w:rsidSect="006B475A">
      <w:footerReference w:type="even" r:id="rId8"/>
      <w:footerReference w:type="default" r:id="rId9"/>
      <w:pgSz w:w="11906" w:h="16838"/>
      <w:pgMar w:top="851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1A" w:rsidRDefault="00356D1A">
      <w:r>
        <w:separator/>
      </w:r>
    </w:p>
  </w:endnote>
  <w:endnote w:type="continuationSeparator" w:id="0">
    <w:p w:rsidR="00356D1A" w:rsidRDefault="0035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65" w:rsidRDefault="00F86E31" w:rsidP="008243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865" w:rsidRDefault="00356D1A" w:rsidP="008243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65" w:rsidRDefault="00F86E31" w:rsidP="008243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B96">
      <w:rPr>
        <w:rStyle w:val="a5"/>
        <w:noProof/>
      </w:rPr>
      <w:t>2</w:t>
    </w:r>
    <w:r>
      <w:rPr>
        <w:rStyle w:val="a5"/>
      </w:rPr>
      <w:fldChar w:fldCharType="end"/>
    </w:r>
  </w:p>
  <w:p w:rsidR="00D32865" w:rsidRDefault="00356D1A" w:rsidP="008243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1A" w:rsidRDefault="00356D1A">
      <w:r>
        <w:separator/>
      </w:r>
    </w:p>
  </w:footnote>
  <w:footnote w:type="continuationSeparator" w:id="0">
    <w:p w:rsidR="00356D1A" w:rsidRDefault="0035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95"/>
    <w:rsid w:val="000330EB"/>
    <w:rsid w:val="001F06BE"/>
    <w:rsid w:val="002B13BE"/>
    <w:rsid w:val="002D7581"/>
    <w:rsid w:val="00356D1A"/>
    <w:rsid w:val="003D7A69"/>
    <w:rsid w:val="00447C91"/>
    <w:rsid w:val="0046380C"/>
    <w:rsid w:val="00494DF6"/>
    <w:rsid w:val="005B4EE0"/>
    <w:rsid w:val="00616D3C"/>
    <w:rsid w:val="00640E95"/>
    <w:rsid w:val="006B0894"/>
    <w:rsid w:val="00835330"/>
    <w:rsid w:val="00910B96"/>
    <w:rsid w:val="00A961EA"/>
    <w:rsid w:val="00B07B9C"/>
    <w:rsid w:val="00B3382C"/>
    <w:rsid w:val="00B922E9"/>
    <w:rsid w:val="00C02CD0"/>
    <w:rsid w:val="00D17FB6"/>
    <w:rsid w:val="00D85E72"/>
    <w:rsid w:val="00E81552"/>
    <w:rsid w:val="00F86E31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C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0E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0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0E95"/>
  </w:style>
  <w:style w:type="paragraph" w:styleId="a6">
    <w:name w:val="Balloon Text"/>
    <w:basedOn w:val="a"/>
    <w:link w:val="a7"/>
    <w:uiPriority w:val="99"/>
    <w:semiHidden/>
    <w:unhideWhenUsed/>
    <w:rsid w:val="00640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B07B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9">
    <w:name w:val="Цветовое выделение"/>
    <w:uiPriority w:val="99"/>
    <w:rsid w:val="00E8155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D487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C9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C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0E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0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0E95"/>
  </w:style>
  <w:style w:type="paragraph" w:styleId="a6">
    <w:name w:val="Balloon Text"/>
    <w:basedOn w:val="a"/>
    <w:link w:val="a7"/>
    <w:uiPriority w:val="99"/>
    <w:semiHidden/>
    <w:unhideWhenUsed/>
    <w:rsid w:val="00640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B07B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9">
    <w:name w:val="Цветовое выделение"/>
    <w:uiPriority w:val="99"/>
    <w:rsid w:val="00E8155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D487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C9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7</cp:revision>
  <dcterms:created xsi:type="dcterms:W3CDTF">2016-09-12T05:38:00Z</dcterms:created>
  <dcterms:modified xsi:type="dcterms:W3CDTF">2016-09-14T04:07:00Z</dcterms:modified>
</cp:coreProperties>
</file>